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CF" w:rsidRDefault="006969C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33F" w:rsidRDefault="0025433F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161528"/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 w:rsidR="00E83648"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B30AE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 w:rsidR="00E83648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 w:rsidR="000A6F80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bookmarkEnd w:id="0"/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FUNDAMENTO LEGAL: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art. 2</w:t>
      </w:r>
      <w:r w:rsidR="00B30AEE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inc. </w:t>
      </w:r>
      <w:r w:rsidR="00B30AEE">
        <w:rPr>
          <w:rFonts w:ascii="Times New Roman" w:hAnsi="Times New Roman" w:cs="Times New Roman"/>
          <w:sz w:val="24"/>
          <w:szCs w:val="24"/>
          <w:lang w:eastAsia="zh-CN" w:bidi="hi-IN"/>
        </w:rPr>
        <w:t>X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da Lei Federal nº 8.666/93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DATA: </w:t>
      </w:r>
      <w:r w:rsidR="00B30AEE">
        <w:rPr>
          <w:rFonts w:ascii="Times New Roman" w:hAnsi="Times New Roman" w:cs="Times New Roman"/>
          <w:b/>
          <w:sz w:val="24"/>
          <w:szCs w:val="24"/>
          <w:lang w:eastAsia="zh-CN" w:bidi="hi-IN"/>
        </w:rPr>
        <w:t>28/02/2018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OBJETO:</w:t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BA70CC" w:rsidRPr="003157AC" w:rsidRDefault="00BA70CC" w:rsidP="00BA70CC">
      <w:pPr>
        <w:pStyle w:val="Corpodetexto21"/>
        <w:tabs>
          <w:tab w:val="left" w:pos="3402"/>
        </w:tabs>
        <w:spacing w:line="360" w:lineRule="auto"/>
        <w:ind w:left="0" w:firstLine="709"/>
        <w:rPr>
          <w:szCs w:val="24"/>
        </w:rPr>
      </w:pPr>
      <w:r w:rsidRPr="003157AC">
        <w:rPr>
          <w:szCs w:val="24"/>
        </w:rPr>
        <w:t xml:space="preserve">O objeto do presente é a indicação </w:t>
      </w:r>
      <w:r w:rsidR="00E83648">
        <w:rPr>
          <w:szCs w:val="24"/>
        </w:rPr>
        <w:t>da</w:t>
      </w:r>
      <w:r w:rsidR="003157AC" w:rsidRPr="003157AC">
        <w:rPr>
          <w:szCs w:val="24"/>
        </w:rPr>
        <w:t xml:space="preserve"> locação </w:t>
      </w:r>
      <w:r w:rsidRPr="003157AC">
        <w:rPr>
          <w:szCs w:val="24"/>
        </w:rPr>
        <w:t xml:space="preserve">do </w:t>
      </w:r>
      <w:r w:rsidR="003157AC" w:rsidRPr="003157AC">
        <w:rPr>
          <w:szCs w:val="24"/>
        </w:rPr>
        <w:t>Esporte Clube Ipiranga</w:t>
      </w:r>
      <w:r w:rsidRPr="003157AC">
        <w:rPr>
          <w:szCs w:val="24"/>
        </w:rPr>
        <w:t xml:space="preserve"> para </w:t>
      </w:r>
      <w:r w:rsidR="003157AC" w:rsidRPr="003157AC">
        <w:rPr>
          <w:szCs w:val="24"/>
        </w:rPr>
        <w:t>a</w:t>
      </w:r>
      <w:r w:rsidRPr="003157AC">
        <w:rPr>
          <w:szCs w:val="24"/>
        </w:rPr>
        <w:t xml:space="preserve"> realização das competições esportivas municipais, bem como dos jogos das escolinhas mantidas pela Secretaria Municipal de Educação e atividades relacionadas ao Atletismo interescolar.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0C7C26" w:rsidRPr="00E37E64" w:rsidRDefault="000C7C26" w:rsidP="000C7C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JUSTIFICATIVA</w:t>
      </w:r>
    </w:p>
    <w:p w:rsidR="00C6166D" w:rsidRPr="00B30AEE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3157AC" w:rsidRDefault="003157AC" w:rsidP="003157AC">
      <w:pPr>
        <w:pStyle w:val="Corpodetexto21"/>
        <w:spacing w:line="360" w:lineRule="auto"/>
        <w:ind w:left="0" w:firstLine="851"/>
        <w:rPr>
          <w:rFonts w:ascii="Arial" w:hAnsi="Arial" w:cs="Arial"/>
          <w:b/>
          <w:szCs w:val="24"/>
        </w:rPr>
      </w:pPr>
    </w:p>
    <w:p w:rsidR="003157AC" w:rsidRPr="003157AC" w:rsidRDefault="003157AC" w:rsidP="003157AC">
      <w:pPr>
        <w:pStyle w:val="Corpodetexto21"/>
        <w:spacing w:line="360" w:lineRule="auto"/>
        <w:ind w:left="0" w:firstLine="851"/>
        <w:rPr>
          <w:szCs w:val="24"/>
        </w:rPr>
      </w:pPr>
      <w:r w:rsidRPr="003157AC">
        <w:rPr>
          <w:szCs w:val="24"/>
        </w:rPr>
        <w:t>O Município de Sarandi-RS/SME, necessita realizar a locação de um campo de futebol oficial, localizado no perímetro urbano, que apresente iluminação, arquibancadas cobertas, pista de atletismo, sala para reuniões e orientações, banheiros, vestiários, alojamento, estacionamento amplo para ônibus e espaço para comercialização de lanches.</w:t>
      </w:r>
    </w:p>
    <w:p w:rsidR="003157AC" w:rsidRPr="003157AC" w:rsidRDefault="003157AC" w:rsidP="003157AC">
      <w:pPr>
        <w:pStyle w:val="Corpodetexto21"/>
        <w:tabs>
          <w:tab w:val="left" w:pos="3402"/>
        </w:tabs>
        <w:spacing w:line="360" w:lineRule="auto"/>
        <w:ind w:left="0" w:firstLine="709"/>
        <w:rPr>
          <w:szCs w:val="24"/>
        </w:rPr>
      </w:pPr>
      <w:r w:rsidRPr="003157AC">
        <w:rPr>
          <w:szCs w:val="24"/>
        </w:rPr>
        <w:t>O objeto do presente é a indicação do Esporte Clube Ipiranga para realização das competições esportivas municipais, bem como dos jogos das escolinhas mantidas pela Secretaria Municipal de Educação e atividades relacionadas ao Atletismo interescolar.</w:t>
      </w:r>
    </w:p>
    <w:p w:rsidR="003157AC" w:rsidRPr="003157AC" w:rsidRDefault="003157AC" w:rsidP="003157AC">
      <w:pPr>
        <w:pStyle w:val="Corpodetexto21"/>
        <w:spacing w:line="360" w:lineRule="auto"/>
        <w:ind w:left="0" w:firstLine="851"/>
        <w:rPr>
          <w:szCs w:val="24"/>
        </w:rPr>
      </w:pPr>
      <w:r w:rsidRPr="003157AC">
        <w:rPr>
          <w:szCs w:val="24"/>
        </w:rPr>
        <w:t xml:space="preserve">A indicação do Estádio, justifica-se em razão de ser o único local no município, perímetro urbano, que disponibiliza todas as dependências e condições necessárias para plena realização das atividades solicitadas. </w:t>
      </w:r>
    </w:p>
    <w:p w:rsidR="003157AC" w:rsidRPr="003157AC" w:rsidRDefault="003157AC" w:rsidP="003157AC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                 Sarandi, 28 de fevereiro de 2018.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>Atenciosamente,</w:t>
      </w: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ind w:firstLine="120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>Márcia Lisandra Klein Beckmann</w:t>
      </w:r>
    </w:p>
    <w:p w:rsidR="003157AC" w:rsidRPr="003157AC" w:rsidRDefault="003157AC" w:rsidP="003157A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157AC">
        <w:rPr>
          <w:rFonts w:ascii="Times New Roman" w:hAnsi="Times New Roman" w:cs="Times New Roman"/>
          <w:sz w:val="24"/>
          <w:szCs w:val="24"/>
          <w:lang w:eastAsia="pt-BR"/>
        </w:rPr>
        <w:t>Coordenadora Geral da Secretaria Municipal de Educação</w:t>
      </w:r>
    </w:p>
    <w:p w:rsidR="007F68AA" w:rsidRDefault="007F68AA" w:rsidP="000C7C26">
      <w:pPr>
        <w:pStyle w:val="NormalWeb"/>
        <w:shd w:val="clear" w:color="auto" w:fill="FFFFFF"/>
        <w:tabs>
          <w:tab w:val="left" w:pos="1276"/>
        </w:tabs>
        <w:spacing w:after="0" w:line="240" w:lineRule="auto"/>
        <w:ind w:left="360"/>
        <w:jc w:val="both"/>
        <w:rPr>
          <w:color w:val="FF0000"/>
        </w:rPr>
      </w:pPr>
    </w:p>
    <w:p w:rsidR="0059150B" w:rsidRPr="00E37E64" w:rsidRDefault="0059150B" w:rsidP="005915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E37E6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                                                  </w:t>
      </w:r>
    </w:p>
    <w:p w:rsidR="0059150B" w:rsidRDefault="0059150B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170148" wp14:editId="1698DF0E">
            <wp:extent cx="1171575" cy="1295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7F68AA" w:rsidRPr="00E37E64" w:rsidRDefault="007F68AA" w:rsidP="007F68AA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7F68AA" w:rsidRPr="00E37E64" w:rsidRDefault="007F68AA" w:rsidP="0059150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DESPACHO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B30AEE">
        <w:rPr>
          <w:rFonts w:ascii="Times New Roman" w:hAnsi="Times New Roman" w:cs="Times New Roman"/>
          <w:b/>
          <w:sz w:val="24"/>
          <w:szCs w:val="24"/>
          <w:lang w:eastAsia="zh-CN" w:bidi="hi-IN"/>
        </w:rPr>
        <w:t>28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B30AEE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C6166D" w:rsidRPr="00E37E64" w:rsidRDefault="00B30A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C6166D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71575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MEMORANDO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B30A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0802.27.812.0120.2092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do CMD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 w:rsidR="00B30AEE">
        <w:rPr>
          <w:rFonts w:ascii="Times New Roman" w:hAnsi="Times New Roman" w:cs="Times New Roman"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Locação de Imóveis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38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28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de </w:t>
      </w:r>
      <w:r w:rsidR="0038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Marcos André Palaoro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Auxiliar de Contabilidade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E33FC" w:rsidRPr="00E37E64" w:rsidRDefault="002E33FC" w:rsidP="002E3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AUTORIZAÇÃO DE CONTRATAÇÃO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01 – Autorizar a contratação nos seguintes termos: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a)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de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Licitação, com fundamento no art. 2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inc.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X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da Lei Federal nº 8.666/93.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157AC" w:rsidRPr="003157AC" w:rsidRDefault="00C6166D" w:rsidP="003157AC">
      <w:pPr>
        <w:pStyle w:val="Corpodetexto21"/>
        <w:tabs>
          <w:tab w:val="left" w:pos="3402"/>
        </w:tabs>
        <w:ind w:left="0" w:firstLine="709"/>
        <w:rPr>
          <w:szCs w:val="24"/>
        </w:rPr>
      </w:pPr>
      <w:r w:rsidRPr="00E37E64">
        <w:rPr>
          <w:szCs w:val="24"/>
          <w:lang w:eastAsia="zh-CN" w:bidi="hi-IN"/>
        </w:rPr>
        <w:t xml:space="preserve">      b) Objetivo: </w:t>
      </w:r>
      <w:r w:rsidR="003157AC" w:rsidRPr="003157AC">
        <w:rPr>
          <w:szCs w:val="24"/>
        </w:rPr>
        <w:t>O objeto do presente é a indicação é a locação do Esporte Clube Ipiranga para a realização das competições esportivas municipais, bem como dos jogos das escolinhas mantidas pela Secretaria Municipal de Educação e atividades relacionadas ao Atletismo interescolar.</w:t>
      </w:r>
    </w:p>
    <w:p w:rsidR="00146F66" w:rsidRPr="00146F66" w:rsidRDefault="00146F66" w:rsidP="00146F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82F58" w:rsidRPr="00E37E64" w:rsidRDefault="00382F58" w:rsidP="00382F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0802.27.812.0120.2092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Manutenção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do CMD</w:t>
      </w:r>
    </w:p>
    <w:p w:rsidR="00382F58" w:rsidRPr="00E37E64" w:rsidRDefault="00382F58" w:rsidP="00382F5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3390.39.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10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.00.00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Locação de Imóveis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28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382F58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157AC" w:rsidRPr="00E37E64" w:rsidRDefault="003157AC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46F66" w:rsidRPr="00E37E64" w:rsidRDefault="00382F58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Leonir Cardozo</w:t>
      </w:r>
    </w:p>
    <w:p w:rsidR="00146F66" w:rsidRPr="00E37E64" w:rsidRDefault="00146F66" w:rsidP="0014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Prefeito Municipal </w:t>
      </w: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PARECER DA COMISSÃO DE LICITAÇÃO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2B76F3" w:rsidRDefault="00382F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Dispensa </w:t>
      </w:r>
      <w:r w:rsidR="00C6166D"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de Licitação nº </w:t>
      </w:r>
      <w:r w:rsidR="00C6166D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D677A6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C6166D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2E33FC" w:rsidRPr="002B76F3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Em análise ao presente processo administrativo de </w:t>
      </w:r>
      <w:r w:rsidR="00382F5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de licitação, já ratificado por despacho do Sr. Prefeito Municipal, e também com parecer favorável da Assessoria Jurídica, informamos que o presente processo está de acordo com formalidades legais e em conformidade com o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previsto no “caput” do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art. 2</w:t>
      </w:r>
      <w:r w:rsidR="00382F58">
        <w:rPr>
          <w:rFonts w:ascii="Times New Roman" w:hAnsi="Times New Roman" w:cs="Times New Roman"/>
          <w:b/>
          <w:sz w:val="24"/>
          <w:szCs w:val="24"/>
          <w:lang w:eastAsia="zh-CN" w:bidi="hi-IN"/>
        </w:rPr>
        <w:t>4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, </w:t>
      </w:r>
      <w:r w:rsidR="00954DE7">
        <w:rPr>
          <w:rFonts w:ascii="Times New Roman" w:hAnsi="Times New Roman" w:cs="Times New Roman"/>
          <w:b/>
          <w:sz w:val="24"/>
          <w:szCs w:val="24"/>
          <w:lang w:eastAsia="zh-CN" w:bidi="hi-IN"/>
        </w:rPr>
        <w:t>X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, da Lei 8666/93</w:t>
      </w: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Sarandi, </w:t>
      </w:r>
      <w:r w:rsidR="00560B5E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28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</w:t>
      </w:r>
      <w:r w:rsidR="00560B5E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fevereiro</w:t>
      </w:r>
      <w:r w:rsidRPr="00E37E64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de 201</w:t>
      </w:r>
      <w:r w:rsidR="002E33FC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8</w:t>
      </w:r>
      <w:r w:rsidR="00533DE0">
        <w:rPr>
          <w:rFonts w:ascii="Times New Roman" w:hAnsi="Times New Roman" w:cs="Times New Roman"/>
          <w:b/>
          <w:color w:val="000000"/>
          <w:sz w:val="24"/>
          <w:szCs w:val="24"/>
          <w:lang w:eastAsia="zh-CN" w:bidi="hi-IN"/>
        </w:rPr>
        <w:t>.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Comissão de Licitação:</w:t>
      </w:r>
    </w:p>
    <w:p w:rsidR="00E37E64" w:rsidRPr="00E37E64" w:rsidRDefault="00E37E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E37E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Fernanda Maria Alvarez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4931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Nome: Rafael Baú                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Nome: </w:t>
      </w:r>
      <w:r w:rsidR="002E33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Leocadia Oliveira da Silva 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Assinatura: ____________________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DECLARAÇÃO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83648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83648" w:rsidRDefault="00560B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Dispensa</w:t>
      </w:r>
      <w:r w:rsidR="00C6166D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Licitação nº 00</w:t>
      </w:r>
      <w:r w:rsidR="00D677A6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C6166D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/201</w:t>
      </w:r>
      <w:r w:rsidR="00D677A6" w:rsidRPr="00E83648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C6166D" w:rsidRPr="002B76F3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Sarandi, </w:t>
      </w:r>
      <w:r w:rsidR="00560B5E">
        <w:rPr>
          <w:rFonts w:ascii="Times New Roman" w:hAnsi="Times New Roman" w:cs="Times New Roman"/>
          <w:b/>
          <w:sz w:val="24"/>
          <w:szCs w:val="24"/>
          <w:lang w:eastAsia="zh-CN" w:bidi="hi-IN"/>
        </w:rPr>
        <w:t>12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</w:t>
      </w:r>
      <w:r w:rsidR="00560B5E">
        <w:rPr>
          <w:rFonts w:ascii="Times New Roman" w:hAnsi="Times New Roman" w:cs="Times New Roman"/>
          <w:b/>
          <w:sz w:val="24"/>
          <w:szCs w:val="24"/>
          <w:lang w:eastAsia="zh-CN" w:bidi="hi-IN"/>
        </w:rPr>
        <w:t>fevereiro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  <w:r w:rsidR="00C6166D"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493177" w:rsidRPr="00E37E64" w:rsidRDefault="00560B5E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Emanuele Soligo Ré</w:t>
      </w:r>
    </w:p>
    <w:p w:rsidR="00493177" w:rsidRPr="00E37E64" w:rsidRDefault="00493177" w:rsidP="004931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E83648" w:rsidRPr="00E37E64" w:rsidRDefault="00E83648" w:rsidP="00E836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3157AC"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560B5E" w:rsidP="003157AC">
      <w:pPr>
        <w:pStyle w:val="Corpodetexto21"/>
        <w:tabs>
          <w:tab w:val="left" w:pos="3402"/>
        </w:tabs>
        <w:spacing w:line="360" w:lineRule="auto"/>
        <w:ind w:left="0" w:firstLine="709"/>
        <w:rPr>
          <w:szCs w:val="24"/>
        </w:rPr>
      </w:pPr>
      <w:r>
        <w:rPr>
          <w:color w:val="000000"/>
          <w:szCs w:val="24"/>
          <w:lang w:eastAsia="zh-CN" w:bidi="hi-IN"/>
        </w:rPr>
        <w:t xml:space="preserve">          </w:t>
      </w:r>
      <w:r w:rsidR="00C6166D" w:rsidRPr="00E37E64">
        <w:rPr>
          <w:b/>
          <w:color w:val="000000"/>
          <w:szCs w:val="24"/>
          <w:lang w:eastAsia="zh-CN" w:bidi="hi-IN"/>
        </w:rPr>
        <w:t>O Município de Sarandi comunica</w:t>
      </w:r>
      <w:r w:rsidR="00C6166D" w:rsidRPr="00E37E64">
        <w:rPr>
          <w:color w:val="000000"/>
          <w:szCs w:val="24"/>
          <w:lang w:eastAsia="zh-CN" w:bidi="hi-IN"/>
        </w:rPr>
        <w:t xml:space="preserve"> que, em despacho proferido no </w:t>
      </w:r>
      <w:r w:rsidR="00C6166D" w:rsidRPr="00E37E64">
        <w:rPr>
          <w:szCs w:val="24"/>
          <w:lang w:eastAsia="zh-CN" w:bidi="hi-IN"/>
        </w:rPr>
        <w:t xml:space="preserve">Processo </w:t>
      </w:r>
      <w:r w:rsidR="00C6166D" w:rsidRPr="00E83648">
        <w:rPr>
          <w:szCs w:val="24"/>
          <w:lang w:eastAsia="zh-CN" w:bidi="hi-IN"/>
        </w:rPr>
        <w:t>Licitatório nº 0</w:t>
      </w:r>
      <w:r w:rsidR="00E83648" w:rsidRPr="00E83648">
        <w:rPr>
          <w:szCs w:val="24"/>
          <w:lang w:eastAsia="zh-CN" w:bidi="hi-IN"/>
        </w:rPr>
        <w:t>25</w:t>
      </w:r>
      <w:r w:rsidR="00C6166D" w:rsidRPr="00E83648">
        <w:rPr>
          <w:szCs w:val="24"/>
          <w:lang w:eastAsia="zh-CN" w:bidi="hi-IN"/>
        </w:rPr>
        <w:t>/201</w:t>
      </w:r>
      <w:r w:rsidR="002B76F3" w:rsidRPr="00E83648">
        <w:rPr>
          <w:szCs w:val="24"/>
          <w:lang w:eastAsia="zh-CN" w:bidi="hi-IN"/>
        </w:rPr>
        <w:t>8</w:t>
      </w:r>
      <w:r w:rsidR="00C6166D" w:rsidRPr="00E83648">
        <w:rPr>
          <w:szCs w:val="24"/>
          <w:lang w:eastAsia="zh-CN" w:bidi="hi-IN"/>
        </w:rPr>
        <w:t>, o Sr</w:t>
      </w:r>
      <w:r w:rsidR="00C6166D" w:rsidRPr="002B76F3">
        <w:rPr>
          <w:szCs w:val="24"/>
          <w:lang w:eastAsia="zh-CN" w:bidi="hi-IN"/>
        </w:rPr>
        <w:t xml:space="preserve">. </w:t>
      </w:r>
      <w:r w:rsidR="00D60128">
        <w:rPr>
          <w:szCs w:val="24"/>
          <w:lang w:eastAsia="zh-CN" w:bidi="hi-IN"/>
        </w:rPr>
        <w:t>Leonir Cardozo</w:t>
      </w:r>
      <w:r w:rsidR="00C6166D" w:rsidRPr="00E37E64">
        <w:rPr>
          <w:color w:val="000000"/>
          <w:szCs w:val="24"/>
          <w:lang w:eastAsia="zh-CN" w:bidi="hi-IN"/>
        </w:rPr>
        <w:t>, Prefeito Municipal</w:t>
      </w:r>
      <w:r w:rsidR="00D60128">
        <w:rPr>
          <w:color w:val="000000"/>
          <w:szCs w:val="24"/>
          <w:lang w:eastAsia="zh-CN" w:bidi="hi-IN"/>
        </w:rPr>
        <w:t xml:space="preserve">, </w:t>
      </w:r>
      <w:r w:rsidR="00C6166D" w:rsidRPr="00E37E64">
        <w:rPr>
          <w:color w:val="000000"/>
          <w:szCs w:val="24"/>
          <w:lang w:eastAsia="zh-CN" w:bidi="hi-IN"/>
        </w:rPr>
        <w:t xml:space="preserve">reconheceu </w:t>
      </w:r>
      <w:r w:rsidR="003157AC" w:rsidRPr="00E37E64">
        <w:rPr>
          <w:color w:val="000000"/>
          <w:szCs w:val="24"/>
          <w:lang w:eastAsia="zh-CN" w:bidi="hi-IN"/>
        </w:rPr>
        <w:t xml:space="preserve">ser </w:t>
      </w:r>
      <w:r w:rsidR="003157AC">
        <w:rPr>
          <w:color w:val="000000"/>
          <w:szCs w:val="24"/>
          <w:lang w:eastAsia="zh-CN" w:bidi="hi-IN"/>
        </w:rPr>
        <w:t>dispensável</w:t>
      </w:r>
      <w:r w:rsidR="00C6166D" w:rsidRPr="00E37E64">
        <w:rPr>
          <w:color w:val="000000"/>
          <w:szCs w:val="24"/>
          <w:lang w:eastAsia="zh-CN" w:bidi="hi-IN"/>
        </w:rPr>
        <w:t xml:space="preserve"> licitação para </w:t>
      </w:r>
      <w:r w:rsidR="003157AC" w:rsidRPr="003157AC">
        <w:rPr>
          <w:szCs w:val="24"/>
        </w:rPr>
        <w:t>O objeto do presente é a indicação é a locação do Esporte Clube Ipiranga para a realização das competições esportivas municipais, bem como dos jogos das escolinhas mantidas pela Secretaria Municipal de Educação e atividades relacionadas ao Atletismo interescolar.</w:t>
      </w:r>
      <w:r w:rsidR="00C6166D" w:rsidRPr="00E37E64">
        <w:rPr>
          <w:color w:val="000000"/>
          <w:szCs w:val="24"/>
          <w:lang w:eastAsia="zh-CN" w:bidi="hi-IN"/>
        </w:rPr>
        <w:t xml:space="preserve"> Fundamento: Lei nº 8.666/93, art. 2</w:t>
      </w:r>
      <w:r w:rsidR="00D60128">
        <w:rPr>
          <w:color w:val="000000"/>
          <w:szCs w:val="24"/>
          <w:lang w:eastAsia="zh-CN" w:bidi="hi-IN"/>
        </w:rPr>
        <w:t>4</w:t>
      </w:r>
      <w:r w:rsidR="00C6166D" w:rsidRPr="00E37E64">
        <w:rPr>
          <w:color w:val="000000"/>
          <w:szCs w:val="24"/>
          <w:lang w:eastAsia="zh-CN" w:bidi="hi-IN"/>
        </w:rPr>
        <w:t xml:space="preserve">, inc. </w:t>
      </w:r>
      <w:r w:rsidR="00D60128">
        <w:rPr>
          <w:color w:val="000000"/>
          <w:szCs w:val="24"/>
          <w:lang w:eastAsia="zh-CN" w:bidi="hi-IN"/>
        </w:rPr>
        <w:t>X.</w:t>
      </w:r>
    </w:p>
    <w:p w:rsidR="00C6166D" w:rsidRPr="00E37E64" w:rsidRDefault="00C6166D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janeiro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37E64" w:rsidRPr="00E37E64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10543A" w:rsidRDefault="003157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1054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11AF" w:rsidRPr="00E37E64" w:rsidRDefault="000711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EXTRATO DE CONTRATO</w:t>
      </w: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F1122C" w:rsidRPr="002F6B17" w:rsidRDefault="00C6166D" w:rsidP="002F6B17">
      <w:pPr>
        <w:pStyle w:val="Corpodetexto21"/>
        <w:tabs>
          <w:tab w:val="left" w:pos="3402"/>
        </w:tabs>
        <w:spacing w:line="360" w:lineRule="auto"/>
        <w:ind w:left="0" w:firstLine="709"/>
        <w:rPr>
          <w:b/>
          <w:szCs w:val="24"/>
          <w:lang w:val="pt-PT"/>
        </w:rPr>
      </w:pPr>
      <w:r w:rsidRPr="002F6B17">
        <w:rPr>
          <w:b/>
          <w:szCs w:val="24"/>
          <w:lang w:eastAsia="zh-CN" w:bidi="hi-IN"/>
        </w:rPr>
        <w:t>Contratante:</w:t>
      </w:r>
      <w:r w:rsidRPr="002F6B17">
        <w:rPr>
          <w:szCs w:val="24"/>
          <w:lang w:eastAsia="zh-CN" w:bidi="hi-IN"/>
        </w:rPr>
        <w:t xml:space="preserve"> Município de Sarandi/RS. </w:t>
      </w:r>
      <w:r w:rsidRPr="002F6B17">
        <w:rPr>
          <w:b/>
          <w:szCs w:val="24"/>
          <w:lang w:eastAsia="zh-CN" w:bidi="hi-IN"/>
        </w:rPr>
        <w:t>Contratada</w:t>
      </w:r>
      <w:r w:rsidRPr="002F6B17">
        <w:rPr>
          <w:szCs w:val="24"/>
          <w:lang w:eastAsia="zh-CN" w:bidi="hi-IN"/>
        </w:rPr>
        <w:t xml:space="preserve">: </w:t>
      </w:r>
      <w:r w:rsidR="002F6B17" w:rsidRPr="002F6B17">
        <w:rPr>
          <w:szCs w:val="24"/>
        </w:rPr>
        <w:t>Esporte Clube Ipiranga</w:t>
      </w:r>
      <w:r w:rsidR="0029408F" w:rsidRPr="002F6B17">
        <w:rPr>
          <w:szCs w:val="24"/>
        </w:rPr>
        <w:t>.</w:t>
      </w:r>
      <w:r w:rsidR="0029408F" w:rsidRPr="002F6B17">
        <w:rPr>
          <w:b/>
          <w:szCs w:val="24"/>
        </w:rPr>
        <w:t xml:space="preserve"> </w:t>
      </w:r>
      <w:r w:rsidR="0029408F" w:rsidRPr="002F6B17">
        <w:rPr>
          <w:b/>
          <w:szCs w:val="24"/>
          <w:lang w:eastAsia="zh-CN" w:bidi="hi-IN"/>
        </w:rPr>
        <w:t xml:space="preserve"> </w:t>
      </w:r>
      <w:r w:rsidRPr="002F6B17">
        <w:rPr>
          <w:b/>
          <w:szCs w:val="24"/>
          <w:lang w:eastAsia="zh-CN" w:bidi="hi-IN"/>
        </w:rPr>
        <w:t>Objeto:</w:t>
      </w:r>
      <w:r w:rsidRPr="002F6B17">
        <w:rPr>
          <w:szCs w:val="24"/>
          <w:lang w:eastAsia="zh-CN" w:bidi="hi-IN"/>
        </w:rPr>
        <w:t xml:space="preserve"> </w:t>
      </w:r>
      <w:r w:rsidR="002F6B17" w:rsidRPr="002F6B17">
        <w:rPr>
          <w:szCs w:val="24"/>
        </w:rPr>
        <w:t>locação do Esporte Clube Ipiranga para a realização das competições esportivas municipais, bem como dos jogos das escolinhas mantidas pela Secretaria Municipal de Educação e atividades relacionadas ao Atletismo interescolar.</w:t>
      </w:r>
      <w:r w:rsidR="005A4EF4" w:rsidRPr="002F6B17">
        <w:rPr>
          <w:b/>
          <w:szCs w:val="24"/>
        </w:rPr>
        <w:t xml:space="preserve"> </w:t>
      </w:r>
      <w:r w:rsidRPr="002F6B17">
        <w:rPr>
          <w:b/>
          <w:szCs w:val="24"/>
          <w:lang w:eastAsia="zh-CN" w:bidi="hi-IN"/>
        </w:rPr>
        <w:t>Pagamento:</w:t>
      </w:r>
      <w:r w:rsidRPr="002F6B17">
        <w:rPr>
          <w:szCs w:val="24"/>
          <w:lang w:eastAsia="zh-CN" w:bidi="hi-IN"/>
        </w:rPr>
        <w:t xml:space="preserve"> </w:t>
      </w:r>
      <w:r w:rsidR="0029408F" w:rsidRPr="002F6B17">
        <w:rPr>
          <w:szCs w:val="24"/>
        </w:rPr>
        <w:t xml:space="preserve">valor </w:t>
      </w:r>
      <w:r w:rsidR="005A4EF4" w:rsidRPr="002F6B17">
        <w:rPr>
          <w:szCs w:val="24"/>
        </w:rPr>
        <w:t xml:space="preserve">da </w:t>
      </w:r>
      <w:r w:rsidR="002F6B17" w:rsidRPr="002F6B17">
        <w:rPr>
          <w:szCs w:val="24"/>
        </w:rPr>
        <w:t>locação</w:t>
      </w:r>
      <w:r w:rsidR="005A4EF4" w:rsidRPr="002F6B17">
        <w:rPr>
          <w:szCs w:val="24"/>
        </w:rPr>
        <w:t xml:space="preserve"> será de </w:t>
      </w:r>
      <w:r w:rsidR="0029408F" w:rsidRPr="002F6B17">
        <w:rPr>
          <w:szCs w:val="24"/>
        </w:rPr>
        <w:t>R$</w:t>
      </w:r>
      <w:r w:rsidR="005A4EF4" w:rsidRPr="002F6B17">
        <w:rPr>
          <w:szCs w:val="24"/>
        </w:rPr>
        <w:t xml:space="preserve"> </w:t>
      </w:r>
      <w:r w:rsidR="002F6B17" w:rsidRPr="002F6B17">
        <w:rPr>
          <w:szCs w:val="24"/>
        </w:rPr>
        <w:t>2.191,76</w:t>
      </w:r>
      <w:r w:rsidR="0029408F" w:rsidRPr="002F6B17">
        <w:rPr>
          <w:szCs w:val="24"/>
        </w:rPr>
        <w:t xml:space="preserve"> (</w:t>
      </w:r>
      <w:r w:rsidR="002F6B17" w:rsidRPr="002F6B17">
        <w:rPr>
          <w:szCs w:val="24"/>
        </w:rPr>
        <w:t xml:space="preserve">dois mil cento e noventa e um mil e setenta e seis centavos) Prazo de vigência: 12(doze) meses. </w:t>
      </w:r>
    </w:p>
    <w:p w:rsidR="00C6166D" w:rsidRPr="000711AF" w:rsidRDefault="00C6166D" w:rsidP="00F1122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C6166D" w:rsidRPr="000711AF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C6166D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B76F3" w:rsidRPr="00E37E64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</w:t>
      </w:r>
    </w:p>
    <w:p w:rsidR="00574398" w:rsidRDefault="000711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C6166D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 w:rsidR="0057439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17" w:rsidRPr="00E37E64" w:rsidRDefault="002F6B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0711AF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 w:bidi="hi-IN"/>
        </w:rPr>
      </w:pPr>
    </w:p>
    <w:p w:rsidR="00C6166D" w:rsidRPr="002F6B17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2F6B17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DESPACHO</w:t>
      </w:r>
    </w:p>
    <w:p w:rsidR="008D42C5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8D42C5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D" w:rsidRPr="002F6B17" w:rsidRDefault="00C6166D" w:rsidP="00F1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Tendo em vista o que consta do presente processo e considerando, ainda, </w:t>
      </w:r>
      <w:r w:rsidR="008D42C5" w:rsidRPr="002F6B17">
        <w:rPr>
          <w:rFonts w:ascii="Times New Roman" w:eastAsia="Times New Roman" w:hAnsi="Times New Roman" w:cs="Times New Roman"/>
          <w:bCs/>
          <w:sz w:val="24"/>
          <w:szCs w:val="24"/>
        </w:rPr>
        <w:t>que a empresa</w:t>
      </w:r>
      <w:r w:rsidR="008D42C5" w:rsidRPr="002F6B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F6B17" w:rsidRPr="002F6B17">
        <w:rPr>
          <w:rFonts w:ascii="Times New Roman" w:hAnsi="Times New Roman" w:cs="Times New Roman"/>
          <w:sz w:val="24"/>
          <w:szCs w:val="24"/>
          <w:lang w:eastAsia="pt-BR"/>
        </w:rPr>
        <w:t>Esporte Clube Ipiranga</w:t>
      </w:r>
      <w:r w:rsidR="00A464E9" w:rsidRPr="002F6B1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464E9" w:rsidRPr="002F6B1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F1122C" w:rsidRPr="002F6B1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F6B17" w:rsidRPr="002F6B1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Dispensa</w:t>
      </w:r>
      <w:r w:rsidR="00F1122C" w:rsidRPr="002F6B1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justifica-se em função de não haver outr</w:t>
      </w:r>
      <w:r w:rsidR="002F6B17" w:rsidRPr="002F6B1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empresa que possua o campo com a estrutura que o municipio precisa para desenvolver nas atividades</w:t>
      </w:r>
      <w:r w:rsidR="00F1122C" w:rsidRPr="002F6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166D" w:rsidRPr="002F6B17" w:rsidRDefault="008D42C5" w:rsidP="008D42C5">
      <w:pPr>
        <w:widowControl w:val="0"/>
        <w:tabs>
          <w:tab w:val="left" w:pos="4253"/>
        </w:tabs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       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Face aos elementos contidos no parecer jurídico, considero, outrossim, que se trata de </w:t>
      </w:r>
      <w:r w:rsidR="002F6B17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insuma importância a locação do campo, observando o art. 24 ins X, da Lei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8.666/93</w:t>
      </w: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6166D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Autorizo a contratação, observadas as demais cautelas legais. Publique-se súmula deste despacho (LEI Nº 8.666/93, art. 2</w:t>
      </w: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6166D" w:rsidRPr="002F6B17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2F6B17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8D42C5" w:rsidRPr="002F6B17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2F6B17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28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2F6B17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C6166D" w:rsidRPr="002F6B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</w:t>
      </w: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D42C5" w:rsidRPr="00E37E64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</w:t>
      </w: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</w:t>
      </w:r>
    </w:p>
    <w:p w:rsidR="003F4B40" w:rsidRDefault="000711AF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Leonir Cardozo</w:t>
      </w:r>
    </w:p>
    <w:p w:rsidR="003F4B40" w:rsidRPr="00E37E64" w:rsidRDefault="003F4B40" w:rsidP="003F4B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Prefeito Municipal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C6166D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464E9" w:rsidRPr="00E37E64" w:rsidRDefault="00A464E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6166D" w:rsidRPr="00E37E64" w:rsidRDefault="00342051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71575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C6166D" w:rsidRPr="00E37E64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C6166D" w:rsidRPr="00E37E64" w:rsidRDefault="00C6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Processo Licitatório n° 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25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2F6B17" w:rsidRPr="00E37E64" w:rsidRDefault="002F6B17" w:rsidP="002F6B1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Dispensa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de Licitação n° 00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E37E64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8</w:t>
      </w:r>
    </w:p>
    <w:p w:rsidR="00C6166D" w:rsidRPr="000711AF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 w:bidi="hi-IN"/>
        </w:rPr>
      </w:pPr>
    </w:p>
    <w:p w:rsidR="00C6166D" w:rsidRPr="00FE268C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68C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>PARECER JURÍDICO</w:t>
      </w:r>
      <w:r w:rsidRPr="00FE268C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0711AF" w:rsidRDefault="00C6166D" w:rsidP="00E37E6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11AF"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  <w:tab/>
      </w:r>
    </w:p>
    <w:p w:rsidR="002F6B17" w:rsidRPr="00EE58F2" w:rsidRDefault="00C6166D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0711AF"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  <w:tab/>
      </w:r>
      <w:r w:rsidR="002F6B17" w:rsidRPr="00EE58F2">
        <w:rPr>
          <w:rFonts w:ascii="Times New Roman" w:hAnsi="Times New Roman" w:cs="Times New Roman"/>
          <w:color w:val="000000"/>
          <w:sz w:val="24"/>
          <w:szCs w:val="24"/>
        </w:rPr>
        <w:t>Consulta-nos a Secretaria de Educação sobre pedido de dispensa de licitação para a realização de locação de um campo de futebol oficial, localizado no perímetro urbano, cujas descrição consta anexa.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F2">
        <w:rPr>
          <w:rFonts w:ascii="Times New Roman" w:hAnsi="Times New Roman" w:cs="Times New Roman"/>
          <w:color w:val="000000"/>
          <w:sz w:val="24"/>
          <w:szCs w:val="24"/>
        </w:rPr>
        <w:t>Dos documentos trazidos constata-se que somente o Esporte Clube Ipiranga cotou, tendo como valor mensal o de R$ 2.191,76, sendo que o aluguel seria por 12 meses. As duas outras cotações trazidas, informam que não cotariam pois apesarem de terem campo oficial (tamanho) não atendem o restante das necessidades para locação.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F2">
        <w:rPr>
          <w:rFonts w:ascii="Times New Roman" w:hAnsi="Times New Roman" w:cs="Times New Roman"/>
          <w:color w:val="000000"/>
          <w:sz w:val="24"/>
          <w:szCs w:val="24"/>
        </w:rPr>
        <w:t>Ademais, vem duas declarações de imobiliárias do Município, nas quais constam que para os fins do objeto descrito o único local que satisfaz o objeto de solicitação acima é o estádio do esporte Clube Ipiranga, localizado as margens da RS 404.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F2">
        <w:rPr>
          <w:rFonts w:ascii="Times New Roman" w:hAnsi="Times New Roman" w:cs="Times New Roman"/>
          <w:color w:val="000000"/>
          <w:sz w:val="24"/>
          <w:szCs w:val="24"/>
        </w:rPr>
        <w:t>A Secretaria Municipal de Educação menciona que o imóvel deverá ser locado para realização das competições esportivas municipais, bem como dos jogos das escolinhas mantidas pela Secretaria Municipal de Educação e atividades relacionadas ao Atletismo interescolar.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F2">
        <w:rPr>
          <w:rFonts w:ascii="Times New Roman" w:hAnsi="Times New Roman" w:cs="Times New Roman"/>
          <w:color w:val="000000"/>
          <w:sz w:val="24"/>
          <w:szCs w:val="24"/>
        </w:rPr>
        <w:t>Ainda, o artigo 24 Da Lei das Licitações menciona: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AFAFA"/>
        </w:rPr>
      </w:pPr>
      <w:r w:rsidRPr="00EE58F2">
        <w:rPr>
          <w:rStyle w:val="Forte"/>
          <w:rFonts w:ascii="Times New Roman" w:hAnsi="Times New Roman" w:cs="Times New Roman"/>
          <w:i/>
          <w:color w:val="222222"/>
          <w:sz w:val="24"/>
          <w:szCs w:val="24"/>
          <w:bdr w:val="none" w:sz="0" w:space="0" w:color="auto" w:frame="1"/>
          <w:shd w:val="clear" w:color="auto" w:fill="FAFAFA"/>
        </w:rPr>
        <w:t>Art. 24.</w:t>
      </w:r>
      <w:r w:rsidRPr="00EE58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AFAFA"/>
        </w:rPr>
        <w:t xml:space="preserve">É dispensável a licitação: 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AFAFA"/>
        </w:rPr>
      </w:pPr>
      <w:r w:rsidRPr="00EE58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AFAFA"/>
        </w:rPr>
        <w:t>...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58F2">
        <w:rPr>
          <w:rStyle w:val="Forte"/>
          <w:rFonts w:ascii="Times New Roman" w:hAnsi="Times New Roman" w:cs="Times New Roman"/>
          <w:i/>
          <w:color w:val="222222"/>
          <w:sz w:val="24"/>
          <w:szCs w:val="24"/>
          <w:bdr w:val="none" w:sz="0" w:space="0" w:color="auto" w:frame="1"/>
          <w:shd w:val="clear" w:color="auto" w:fill="FAFAFA"/>
        </w:rPr>
        <w:t>X</w:t>
      </w:r>
      <w:r w:rsidRPr="00EE58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AFAFA"/>
        </w:rPr>
        <w:t xml:space="preserve">- para a compra ou locação de imóvel destinado ao atendimento das finalidades precípuas da administração, cujas necessidades de instalação e localização condicionem a sua escolha, desde que o preço seja compatível com o valor de mercado, segundo avaliação prévia; </w:t>
      </w:r>
    </w:p>
    <w:p w:rsidR="002F6B17" w:rsidRPr="00EE58F2" w:rsidRDefault="002F6B17" w:rsidP="00EE58F2">
      <w:pPr>
        <w:spacing w:line="24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F2">
        <w:rPr>
          <w:rFonts w:ascii="Times New Roman" w:hAnsi="Times New Roman" w:cs="Times New Roman"/>
          <w:color w:val="000000"/>
          <w:sz w:val="24"/>
          <w:szCs w:val="24"/>
        </w:rPr>
        <w:t>Dessa forma entendemos que, se existe justificativa e necessidade para a contratação de finalidade precípuas da administração, perfeitamente cabível o processo de dispensa de licitação.</w:t>
      </w:r>
    </w:p>
    <w:p w:rsidR="00EE58F2" w:rsidRDefault="00EE58F2" w:rsidP="00EE58F2">
      <w:pPr>
        <w:spacing w:line="240" w:lineRule="auto"/>
        <w:ind w:firstLine="2127"/>
        <w:jc w:val="both"/>
        <w:rPr>
          <w:rStyle w:val="info1"/>
          <w:rFonts w:ascii="Times New Roman" w:hAnsi="Times New Roman" w:cs="Times New Roman"/>
          <w:sz w:val="24"/>
          <w:szCs w:val="24"/>
        </w:rPr>
      </w:pPr>
    </w:p>
    <w:p w:rsidR="00EE58F2" w:rsidRPr="00E37E64" w:rsidRDefault="00EE58F2" w:rsidP="00EE58F2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2F1472" wp14:editId="7630264A">
            <wp:extent cx="1171575" cy="1295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F2" w:rsidRPr="00E37E64" w:rsidRDefault="00EE58F2" w:rsidP="00EE58F2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Estado do Rio Grande do Sul</w:t>
      </w:r>
    </w:p>
    <w:p w:rsidR="00EE58F2" w:rsidRPr="00E37E64" w:rsidRDefault="00EE58F2" w:rsidP="00EE58F2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E64">
        <w:rPr>
          <w:rFonts w:ascii="Times New Roman" w:hAnsi="Times New Roman" w:cs="Times New Roman"/>
          <w:sz w:val="24"/>
          <w:szCs w:val="24"/>
          <w:lang w:eastAsia="zh-CN" w:bidi="hi-IN"/>
        </w:rPr>
        <w:t>Prefeitura Municipal de Sarandi</w:t>
      </w:r>
    </w:p>
    <w:p w:rsidR="00EE58F2" w:rsidRDefault="00EE58F2" w:rsidP="00EE58F2">
      <w:pPr>
        <w:spacing w:line="240" w:lineRule="auto"/>
        <w:ind w:firstLine="2127"/>
        <w:jc w:val="both"/>
        <w:rPr>
          <w:rStyle w:val="info1"/>
          <w:rFonts w:ascii="Times New Roman" w:hAnsi="Times New Roman" w:cs="Times New Roman"/>
          <w:sz w:val="24"/>
          <w:szCs w:val="24"/>
        </w:rPr>
      </w:pPr>
    </w:p>
    <w:p w:rsidR="00EE58F2" w:rsidRDefault="00EE58F2" w:rsidP="00EE58F2">
      <w:pPr>
        <w:spacing w:line="240" w:lineRule="auto"/>
        <w:ind w:firstLine="2127"/>
        <w:jc w:val="both"/>
        <w:rPr>
          <w:rStyle w:val="info1"/>
          <w:rFonts w:ascii="Times New Roman" w:hAnsi="Times New Roman" w:cs="Times New Roman"/>
          <w:sz w:val="24"/>
          <w:szCs w:val="24"/>
        </w:rPr>
      </w:pPr>
    </w:p>
    <w:p w:rsidR="002F6B17" w:rsidRPr="00EE58F2" w:rsidRDefault="002F6B17" w:rsidP="00EE58F2">
      <w:pPr>
        <w:spacing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EE58F2">
        <w:rPr>
          <w:rStyle w:val="info1"/>
          <w:rFonts w:ascii="Times New Roman" w:hAnsi="Times New Roman" w:cs="Times New Roman"/>
          <w:sz w:val="24"/>
          <w:szCs w:val="24"/>
        </w:rPr>
        <w:t xml:space="preserve">Este é o nosso parecer, </w:t>
      </w:r>
      <w:r w:rsidRPr="00EE58F2">
        <w:rPr>
          <w:rFonts w:ascii="Times New Roman" w:hAnsi="Times New Roman" w:cs="Times New Roman"/>
          <w:sz w:val="24"/>
          <w:szCs w:val="24"/>
        </w:rPr>
        <w:t>S. M. J. Submetemos ao crivo do secretário Ordenador de Despesa e/ou autoridade superior.</w:t>
      </w:r>
    </w:p>
    <w:p w:rsidR="00C6166D" w:rsidRPr="000711AF" w:rsidRDefault="00C6166D" w:rsidP="002F6B1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</w:pPr>
      <w:r w:rsidRPr="000711AF">
        <w:rPr>
          <w:rFonts w:ascii="Times New Roman" w:hAnsi="Times New Roman" w:cs="Times New Roman"/>
          <w:color w:val="FF0000"/>
          <w:sz w:val="24"/>
          <w:szCs w:val="24"/>
          <w:lang w:eastAsia="zh-CN" w:bidi="hi-IN"/>
        </w:rPr>
        <w:tab/>
      </w:r>
    </w:p>
    <w:p w:rsidR="002C1946" w:rsidRDefault="00C6166D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E58F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Sarandi, </w:t>
      </w:r>
      <w:r w:rsidR="002F6B17" w:rsidRPr="00EE58F2">
        <w:rPr>
          <w:rFonts w:ascii="Times New Roman" w:hAnsi="Times New Roman" w:cs="Times New Roman"/>
          <w:sz w:val="24"/>
          <w:szCs w:val="24"/>
          <w:lang w:eastAsia="zh-CN" w:bidi="hi-IN"/>
        </w:rPr>
        <w:t>28</w:t>
      </w:r>
      <w:r w:rsidRPr="00EE58F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</w:t>
      </w:r>
      <w:r w:rsidR="002F6B17" w:rsidRPr="00EE58F2">
        <w:rPr>
          <w:rFonts w:ascii="Times New Roman" w:hAnsi="Times New Roman" w:cs="Times New Roman"/>
          <w:sz w:val="24"/>
          <w:szCs w:val="24"/>
          <w:lang w:eastAsia="zh-CN" w:bidi="hi-IN"/>
        </w:rPr>
        <w:t>fevereiro</w:t>
      </w:r>
      <w:r w:rsidRPr="00EE58F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de 201</w:t>
      </w:r>
      <w:r w:rsidR="003F4B40" w:rsidRPr="00EE58F2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p w:rsidR="00FE268C" w:rsidRDefault="00FE268C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E268C" w:rsidRPr="00EE58F2" w:rsidRDefault="00FE268C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1" w:name="_GoBack"/>
      <w:bookmarkEnd w:id="1"/>
    </w:p>
    <w:p w:rsidR="00C6166D" w:rsidRPr="00EE58F2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F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6166D" w:rsidRPr="00EE58F2" w:rsidRDefault="00E37E64" w:rsidP="00E37E64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F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</w:t>
      </w:r>
      <w:r w:rsidR="00C6166D" w:rsidRPr="00EE58F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C6166D" w:rsidRPr="00EE58F2"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</w:t>
      </w:r>
    </w:p>
    <w:p w:rsidR="00E37E64" w:rsidRPr="00EE58F2" w:rsidRDefault="002F6B17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E58F2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Emanuele Soligo Ré</w:t>
      </w:r>
    </w:p>
    <w:p w:rsidR="00E37E64" w:rsidRPr="00EE58F2" w:rsidRDefault="00E37E64" w:rsidP="00E37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E58F2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Assessora Jurídica</w:t>
      </w:r>
    </w:p>
    <w:sectPr w:rsidR="00E37E64" w:rsidRPr="00EE58F2"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A4" w:rsidRDefault="005D23A4">
      <w:pPr>
        <w:spacing w:after="0" w:line="240" w:lineRule="auto"/>
      </w:pPr>
      <w:r>
        <w:separator/>
      </w:r>
    </w:p>
  </w:endnote>
  <w:endnote w:type="continuationSeparator" w:id="0">
    <w:p w:rsidR="005D23A4" w:rsidRDefault="005D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A4" w:rsidRDefault="005D23A4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5D23A4" w:rsidRDefault="005D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30AE5"/>
    <w:rsid w:val="000711AF"/>
    <w:rsid w:val="00095468"/>
    <w:rsid w:val="000A6F80"/>
    <w:rsid w:val="000C7C26"/>
    <w:rsid w:val="0010543A"/>
    <w:rsid w:val="00146F66"/>
    <w:rsid w:val="001C7204"/>
    <w:rsid w:val="001E47CE"/>
    <w:rsid w:val="0025433F"/>
    <w:rsid w:val="0029408F"/>
    <w:rsid w:val="002B76F3"/>
    <w:rsid w:val="002C1946"/>
    <w:rsid w:val="002E33FC"/>
    <w:rsid w:val="002F6B17"/>
    <w:rsid w:val="00303862"/>
    <w:rsid w:val="003157AC"/>
    <w:rsid w:val="00335C77"/>
    <w:rsid w:val="00342051"/>
    <w:rsid w:val="00382F58"/>
    <w:rsid w:val="00385D83"/>
    <w:rsid w:val="003D4285"/>
    <w:rsid w:val="003F4B40"/>
    <w:rsid w:val="00493177"/>
    <w:rsid w:val="004A5448"/>
    <w:rsid w:val="00533DE0"/>
    <w:rsid w:val="00560B5E"/>
    <w:rsid w:val="00574398"/>
    <w:rsid w:val="0059150B"/>
    <w:rsid w:val="005A4EF4"/>
    <w:rsid w:val="005D23A4"/>
    <w:rsid w:val="006518AB"/>
    <w:rsid w:val="006969CF"/>
    <w:rsid w:val="006A18AE"/>
    <w:rsid w:val="00745A2F"/>
    <w:rsid w:val="00775953"/>
    <w:rsid w:val="00795365"/>
    <w:rsid w:val="007D07EF"/>
    <w:rsid w:val="007F68AA"/>
    <w:rsid w:val="0081661D"/>
    <w:rsid w:val="00840C3F"/>
    <w:rsid w:val="00853FEE"/>
    <w:rsid w:val="008544F1"/>
    <w:rsid w:val="00897E06"/>
    <w:rsid w:val="008D42C5"/>
    <w:rsid w:val="008E789C"/>
    <w:rsid w:val="00954DE7"/>
    <w:rsid w:val="00A27FA3"/>
    <w:rsid w:val="00A464E9"/>
    <w:rsid w:val="00AB2D36"/>
    <w:rsid w:val="00B30AEE"/>
    <w:rsid w:val="00BA70CC"/>
    <w:rsid w:val="00C6166D"/>
    <w:rsid w:val="00C65814"/>
    <w:rsid w:val="00D60128"/>
    <w:rsid w:val="00D635C4"/>
    <w:rsid w:val="00D677A6"/>
    <w:rsid w:val="00E37E64"/>
    <w:rsid w:val="00E45342"/>
    <w:rsid w:val="00E83648"/>
    <w:rsid w:val="00EE58F2"/>
    <w:rsid w:val="00F1122C"/>
    <w:rsid w:val="00F922D6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BFEAB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  <w:style w:type="paragraph" w:styleId="NormalWeb">
    <w:name w:val="Normal (Web)"/>
    <w:basedOn w:val="Normal"/>
    <w:uiPriority w:val="99"/>
    <w:unhideWhenUsed/>
    <w:rsid w:val="000C7C26"/>
    <w:pPr>
      <w:suppressAutoHyphens w:val="0"/>
      <w:autoSpaceDE/>
      <w:autoSpaceDN/>
      <w:adjustRightInd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customStyle="1" w:styleId="Corpodetexto21">
    <w:name w:val="Corpo de texto 21"/>
    <w:basedOn w:val="Normal"/>
    <w:rsid w:val="00BA70CC"/>
    <w:pPr>
      <w:suppressAutoHyphens w:val="0"/>
      <w:overflowPunct w:val="0"/>
      <w:spacing w:after="0" w:line="240" w:lineRule="auto"/>
      <w:ind w:left="1701" w:hanging="993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info1">
    <w:name w:val="info1"/>
    <w:basedOn w:val="Fontepargpadro"/>
    <w:rsid w:val="002F6B17"/>
    <w:rPr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2F6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6EC9-2B3C-45A5-B61F-06363673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Fernanda</cp:lastModifiedBy>
  <cp:revision>9</cp:revision>
  <cp:lastPrinted>2018-03-01T11:47:00Z</cp:lastPrinted>
  <dcterms:created xsi:type="dcterms:W3CDTF">2018-02-28T18:00:00Z</dcterms:created>
  <dcterms:modified xsi:type="dcterms:W3CDTF">2018-03-01T11:47:00Z</dcterms:modified>
</cp:coreProperties>
</file>