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66D" w:rsidRPr="00C76183" w:rsidRDefault="00C6166D">
      <w:pPr>
        <w:widowControl w:val="0"/>
        <w:suppressLineNumbers/>
        <w:tabs>
          <w:tab w:val="center" w:pos="4819"/>
          <w:tab w:val="right" w:pos="9638"/>
        </w:tabs>
        <w:spacing w:after="0" w:line="240" w:lineRule="auto"/>
        <w:jc w:val="center"/>
        <w:rPr>
          <w:rFonts w:ascii="Arial" w:hAnsi="Arial" w:cs="Arial"/>
        </w:rPr>
      </w:pPr>
    </w:p>
    <w:p w:rsidR="00C6166D" w:rsidRPr="00C76183" w:rsidRDefault="00C6166D">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jc w:val="both"/>
        <w:rPr>
          <w:rFonts w:ascii="Arial" w:hAnsi="Arial" w:cs="Arial"/>
          <w:b/>
          <w:lang w:eastAsia="zh-CN" w:bidi="hi-IN"/>
        </w:rPr>
      </w:pPr>
    </w:p>
    <w:p w:rsidR="00C6166D" w:rsidRPr="00C76183" w:rsidRDefault="00C6166D">
      <w:pPr>
        <w:widowControl w:val="0"/>
        <w:spacing w:after="0" w:line="240" w:lineRule="auto"/>
        <w:jc w:val="both"/>
        <w:rPr>
          <w:rFonts w:ascii="Arial" w:hAnsi="Arial" w:cs="Arial"/>
        </w:rPr>
      </w:pPr>
      <w:r w:rsidRPr="00C76183">
        <w:rPr>
          <w:rFonts w:ascii="Arial" w:hAnsi="Arial" w:cs="Arial"/>
          <w:b/>
          <w:lang w:eastAsia="zh-CN" w:bidi="hi-IN"/>
        </w:rPr>
        <w:t xml:space="preserve">FUNDAMENTO LEGAL: </w:t>
      </w:r>
      <w:r w:rsidRPr="00C76183">
        <w:rPr>
          <w:rFonts w:ascii="Arial" w:hAnsi="Arial" w:cs="Arial"/>
          <w:lang w:eastAsia="zh-CN" w:bidi="hi-IN"/>
        </w:rPr>
        <w:t>art. 2</w:t>
      </w:r>
      <w:r w:rsidR="00C76183" w:rsidRPr="00C76183">
        <w:rPr>
          <w:rFonts w:ascii="Arial" w:hAnsi="Arial" w:cs="Arial"/>
          <w:lang w:eastAsia="zh-CN" w:bidi="hi-IN"/>
        </w:rPr>
        <w:t>4</w:t>
      </w:r>
      <w:r w:rsidRPr="00C76183">
        <w:rPr>
          <w:rFonts w:ascii="Arial" w:hAnsi="Arial" w:cs="Arial"/>
          <w:lang w:eastAsia="zh-CN" w:bidi="hi-IN"/>
        </w:rPr>
        <w:t xml:space="preserve">, inc. II da Lei Federal nº 8.666/93 </w:t>
      </w:r>
    </w:p>
    <w:p w:rsidR="00C6166D" w:rsidRPr="00C76183" w:rsidRDefault="00C6166D">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jc w:val="center"/>
        <w:rPr>
          <w:rFonts w:ascii="Arial" w:hAnsi="Arial" w:cs="Arial"/>
          <w:b/>
          <w:lang w:eastAsia="zh-CN" w:bidi="hi-IN"/>
        </w:rPr>
      </w:pPr>
    </w:p>
    <w:p w:rsidR="00C6166D" w:rsidRPr="004327B0" w:rsidRDefault="00C6166D">
      <w:pPr>
        <w:widowControl w:val="0"/>
        <w:spacing w:after="0" w:line="240" w:lineRule="auto"/>
        <w:jc w:val="center"/>
        <w:rPr>
          <w:rFonts w:ascii="Arial" w:hAnsi="Arial" w:cs="Arial"/>
        </w:rPr>
      </w:pPr>
      <w:r w:rsidRPr="004327B0">
        <w:rPr>
          <w:rFonts w:ascii="Arial" w:hAnsi="Arial" w:cs="Arial"/>
          <w:lang w:eastAsia="zh-CN" w:bidi="hi-IN"/>
        </w:rPr>
        <w:t xml:space="preserve">DATA: </w:t>
      </w:r>
      <w:r w:rsidR="00FC62A0" w:rsidRPr="004327B0">
        <w:rPr>
          <w:rFonts w:ascii="Arial" w:hAnsi="Arial" w:cs="Arial"/>
          <w:lang w:eastAsia="zh-CN" w:bidi="hi-IN"/>
        </w:rPr>
        <w:t>1</w:t>
      </w:r>
      <w:r w:rsidR="007A1C94">
        <w:rPr>
          <w:rFonts w:ascii="Arial" w:hAnsi="Arial" w:cs="Arial"/>
          <w:lang w:eastAsia="zh-CN" w:bidi="hi-IN"/>
        </w:rPr>
        <w:t>8</w:t>
      </w:r>
      <w:r w:rsidR="00E37E64" w:rsidRPr="004327B0">
        <w:rPr>
          <w:rFonts w:ascii="Arial" w:hAnsi="Arial" w:cs="Arial"/>
          <w:lang w:eastAsia="zh-CN" w:bidi="hi-IN"/>
        </w:rPr>
        <w:t>/0</w:t>
      </w:r>
      <w:r w:rsidR="00DA4F14" w:rsidRPr="004327B0">
        <w:rPr>
          <w:rFonts w:ascii="Arial" w:hAnsi="Arial" w:cs="Arial"/>
          <w:lang w:eastAsia="zh-CN" w:bidi="hi-IN"/>
        </w:rPr>
        <w:t>4</w:t>
      </w:r>
      <w:r w:rsidR="0059150B" w:rsidRPr="004327B0">
        <w:rPr>
          <w:rFonts w:ascii="Arial" w:hAnsi="Arial" w:cs="Arial"/>
          <w:lang w:eastAsia="zh-CN" w:bidi="hi-IN"/>
        </w:rPr>
        <w:t>/201</w:t>
      </w:r>
      <w:r w:rsidR="000A6F80" w:rsidRPr="004327B0">
        <w:rPr>
          <w:rFonts w:ascii="Arial" w:hAnsi="Arial" w:cs="Arial"/>
          <w:lang w:eastAsia="zh-CN" w:bidi="hi-IN"/>
        </w:rPr>
        <w:t>8</w:t>
      </w:r>
    </w:p>
    <w:p w:rsidR="00C6166D" w:rsidRPr="004327B0" w:rsidRDefault="00C6166D">
      <w:pPr>
        <w:widowControl w:val="0"/>
        <w:spacing w:after="0" w:line="240" w:lineRule="auto"/>
        <w:jc w:val="center"/>
        <w:rPr>
          <w:rFonts w:ascii="Arial" w:hAnsi="Arial" w:cs="Arial"/>
          <w:lang w:eastAsia="zh-CN" w:bidi="hi-IN"/>
        </w:rPr>
      </w:pPr>
    </w:p>
    <w:p w:rsidR="00C6166D" w:rsidRPr="00C76183" w:rsidRDefault="00C6166D">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jc w:val="center"/>
        <w:rPr>
          <w:rFonts w:ascii="Arial" w:hAnsi="Arial" w:cs="Arial"/>
          <w:lang w:eastAsia="zh-CN" w:bidi="hi-IN"/>
        </w:rPr>
      </w:pPr>
    </w:p>
    <w:p w:rsidR="00C6166D" w:rsidRPr="00C76183" w:rsidRDefault="00C6166D">
      <w:pPr>
        <w:widowControl w:val="0"/>
        <w:spacing w:after="0" w:line="240" w:lineRule="auto"/>
        <w:jc w:val="center"/>
        <w:rPr>
          <w:rFonts w:ascii="Arial" w:hAnsi="Arial" w:cs="Arial"/>
          <w:lang w:eastAsia="zh-CN" w:bidi="hi-IN"/>
        </w:rPr>
      </w:pPr>
    </w:p>
    <w:p w:rsidR="00C6166D" w:rsidRPr="00C76183" w:rsidRDefault="00C6166D">
      <w:pPr>
        <w:widowControl w:val="0"/>
        <w:spacing w:after="0" w:line="240" w:lineRule="auto"/>
        <w:jc w:val="center"/>
        <w:rPr>
          <w:rFonts w:ascii="Arial" w:hAnsi="Arial" w:cs="Arial"/>
          <w:lang w:eastAsia="zh-CN" w:bidi="hi-IN"/>
        </w:rPr>
      </w:pPr>
    </w:p>
    <w:p w:rsidR="00C6166D" w:rsidRPr="00C76183" w:rsidRDefault="00C6166D">
      <w:pPr>
        <w:widowControl w:val="0"/>
        <w:spacing w:after="0" w:line="240" w:lineRule="auto"/>
        <w:jc w:val="center"/>
        <w:rPr>
          <w:rFonts w:ascii="Arial" w:hAnsi="Arial" w:cs="Arial"/>
          <w:lang w:eastAsia="zh-CN" w:bidi="hi-IN"/>
        </w:rPr>
      </w:pPr>
    </w:p>
    <w:p w:rsidR="00C6166D" w:rsidRPr="00C76183" w:rsidRDefault="00C6166D">
      <w:pPr>
        <w:widowControl w:val="0"/>
        <w:spacing w:after="0" w:line="240" w:lineRule="auto"/>
        <w:jc w:val="both"/>
        <w:rPr>
          <w:rFonts w:ascii="Arial" w:hAnsi="Arial" w:cs="Arial"/>
        </w:rPr>
      </w:pPr>
      <w:r w:rsidRPr="00C76183">
        <w:rPr>
          <w:rFonts w:ascii="Arial" w:hAnsi="Arial" w:cs="Arial"/>
          <w:b/>
          <w:lang w:eastAsia="zh-CN" w:bidi="hi-IN"/>
        </w:rPr>
        <w:t>OBJETO:</w:t>
      </w:r>
    </w:p>
    <w:p w:rsidR="00C6166D" w:rsidRPr="00C76183" w:rsidRDefault="00C6166D">
      <w:pPr>
        <w:widowControl w:val="0"/>
        <w:spacing w:after="0" w:line="240" w:lineRule="auto"/>
        <w:jc w:val="both"/>
        <w:rPr>
          <w:rFonts w:ascii="Arial" w:hAnsi="Arial" w:cs="Arial"/>
          <w:b/>
          <w:lang w:eastAsia="zh-CN" w:bidi="hi-IN"/>
        </w:rPr>
      </w:pPr>
    </w:p>
    <w:p w:rsidR="00C76183" w:rsidRPr="00FC62A0" w:rsidRDefault="00C76183" w:rsidP="00C76183">
      <w:pPr>
        <w:pStyle w:val="western"/>
        <w:spacing w:after="0" w:line="360" w:lineRule="auto"/>
        <w:ind w:firstLine="1418"/>
        <w:jc w:val="both"/>
        <w:rPr>
          <w:rFonts w:ascii="Arial" w:hAnsi="Arial" w:cs="Arial"/>
          <w:b/>
          <w:sz w:val="22"/>
          <w:szCs w:val="22"/>
        </w:rPr>
      </w:pPr>
      <w:r w:rsidRPr="00FC62A0">
        <w:rPr>
          <w:rFonts w:ascii="Arial" w:hAnsi="Arial" w:cs="Arial"/>
          <w:b/>
          <w:sz w:val="22"/>
          <w:szCs w:val="22"/>
        </w:rPr>
        <w:t xml:space="preserve">Contratação de empresa para bloqueio de acessos proibidos aos usuários/servidores, controle de acesso remoto, gerenciamento de rotas, relatórios de </w:t>
      </w:r>
      <w:proofErr w:type="spellStart"/>
      <w:r w:rsidRPr="00FC62A0">
        <w:rPr>
          <w:rFonts w:ascii="Arial" w:hAnsi="Arial" w:cs="Arial"/>
          <w:b/>
          <w:sz w:val="22"/>
          <w:szCs w:val="22"/>
        </w:rPr>
        <w:t>LOGs</w:t>
      </w:r>
      <w:proofErr w:type="spellEnd"/>
      <w:r w:rsidRPr="00FC62A0">
        <w:rPr>
          <w:rFonts w:ascii="Arial" w:hAnsi="Arial" w:cs="Arial"/>
          <w:b/>
          <w:sz w:val="22"/>
          <w:szCs w:val="22"/>
        </w:rPr>
        <w:t xml:space="preserve"> por </w:t>
      </w:r>
      <w:proofErr w:type="spellStart"/>
      <w:r w:rsidRPr="00FC62A0">
        <w:rPr>
          <w:rFonts w:ascii="Arial" w:hAnsi="Arial" w:cs="Arial"/>
          <w:b/>
          <w:sz w:val="22"/>
          <w:szCs w:val="22"/>
        </w:rPr>
        <w:t>email</w:t>
      </w:r>
      <w:proofErr w:type="spellEnd"/>
      <w:r w:rsidRPr="00FC62A0">
        <w:rPr>
          <w:rFonts w:ascii="Arial" w:hAnsi="Arial" w:cs="Arial"/>
          <w:b/>
          <w:sz w:val="22"/>
          <w:szCs w:val="22"/>
        </w:rPr>
        <w:t xml:space="preserve">, servidor http para uso de Intranet, configuração para permitir acesso externo a servidores de aplicativos internos, </w:t>
      </w:r>
      <w:proofErr w:type="spellStart"/>
      <w:r w:rsidRPr="00FC62A0">
        <w:rPr>
          <w:rFonts w:ascii="Arial" w:hAnsi="Arial" w:cs="Arial"/>
          <w:b/>
          <w:sz w:val="22"/>
          <w:szCs w:val="22"/>
        </w:rPr>
        <w:t>Squid</w:t>
      </w:r>
      <w:proofErr w:type="spellEnd"/>
      <w:r w:rsidRPr="00FC62A0">
        <w:rPr>
          <w:rFonts w:ascii="Arial" w:hAnsi="Arial" w:cs="Arial"/>
          <w:b/>
          <w:sz w:val="22"/>
          <w:szCs w:val="22"/>
        </w:rPr>
        <w:t>/Proxy para acesso ou bloqueio de conteúdo, monitoramento e relatório de conteúdo de acesso pelos funcionários, bloqueio de serviços/acessos específicos.</w:t>
      </w:r>
    </w:p>
    <w:p w:rsidR="00C6166D" w:rsidRPr="00C76183" w:rsidRDefault="00C6166D">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jc w:val="center"/>
        <w:rPr>
          <w:rFonts w:ascii="Arial" w:hAnsi="Arial" w:cs="Arial"/>
          <w:b/>
          <w:lang w:eastAsia="zh-CN" w:bidi="hi-IN"/>
        </w:rPr>
      </w:pPr>
    </w:p>
    <w:p w:rsidR="00C6166D" w:rsidRPr="00C76183" w:rsidRDefault="00C6166D">
      <w:pPr>
        <w:widowControl w:val="0"/>
        <w:suppressLineNumbers/>
        <w:tabs>
          <w:tab w:val="center" w:pos="4819"/>
          <w:tab w:val="right" w:pos="9638"/>
        </w:tabs>
        <w:spacing w:after="0" w:line="240" w:lineRule="auto"/>
        <w:jc w:val="center"/>
        <w:rPr>
          <w:rFonts w:ascii="Arial" w:hAnsi="Arial" w:cs="Arial"/>
        </w:rPr>
      </w:pPr>
    </w:p>
    <w:p w:rsidR="00C6166D" w:rsidRDefault="00C6166D">
      <w:pPr>
        <w:widowControl w:val="0"/>
        <w:spacing w:after="0" w:line="240" w:lineRule="auto"/>
        <w:jc w:val="center"/>
        <w:rPr>
          <w:rFonts w:ascii="Arial" w:hAnsi="Arial" w:cs="Arial"/>
          <w:b/>
          <w:lang w:eastAsia="zh-CN" w:bidi="hi-IN"/>
        </w:rPr>
      </w:pPr>
    </w:p>
    <w:p w:rsidR="00BB64F1" w:rsidRDefault="00BB64F1">
      <w:pPr>
        <w:widowControl w:val="0"/>
        <w:spacing w:after="0" w:line="240" w:lineRule="auto"/>
        <w:jc w:val="center"/>
        <w:rPr>
          <w:rFonts w:ascii="Arial" w:hAnsi="Arial" w:cs="Arial"/>
          <w:b/>
          <w:lang w:eastAsia="zh-CN" w:bidi="hi-IN"/>
        </w:rPr>
      </w:pPr>
    </w:p>
    <w:p w:rsidR="00BB64F1" w:rsidRDefault="00BB64F1">
      <w:pPr>
        <w:widowControl w:val="0"/>
        <w:spacing w:after="0" w:line="240" w:lineRule="auto"/>
        <w:jc w:val="center"/>
        <w:rPr>
          <w:rFonts w:ascii="Arial" w:hAnsi="Arial" w:cs="Arial"/>
          <w:b/>
          <w:lang w:eastAsia="zh-CN" w:bidi="hi-IN"/>
        </w:rPr>
      </w:pPr>
    </w:p>
    <w:p w:rsidR="00BB64F1" w:rsidRDefault="00BB64F1">
      <w:pPr>
        <w:widowControl w:val="0"/>
        <w:spacing w:after="0" w:line="240" w:lineRule="auto"/>
        <w:jc w:val="center"/>
        <w:rPr>
          <w:rFonts w:ascii="Arial" w:hAnsi="Arial" w:cs="Arial"/>
          <w:b/>
          <w:lang w:eastAsia="zh-CN" w:bidi="hi-IN"/>
        </w:rPr>
      </w:pPr>
    </w:p>
    <w:p w:rsidR="00BB64F1" w:rsidRDefault="00BB64F1">
      <w:pPr>
        <w:widowControl w:val="0"/>
        <w:spacing w:after="0" w:line="240" w:lineRule="auto"/>
        <w:jc w:val="center"/>
        <w:rPr>
          <w:rFonts w:ascii="Arial" w:hAnsi="Arial" w:cs="Arial"/>
          <w:b/>
          <w:lang w:eastAsia="zh-CN" w:bidi="hi-IN"/>
        </w:rPr>
      </w:pPr>
    </w:p>
    <w:p w:rsidR="00BB64F1" w:rsidRDefault="00BB64F1">
      <w:pPr>
        <w:widowControl w:val="0"/>
        <w:spacing w:after="0" w:line="240" w:lineRule="auto"/>
        <w:jc w:val="center"/>
        <w:rPr>
          <w:rFonts w:ascii="Arial" w:hAnsi="Arial" w:cs="Arial"/>
          <w:b/>
          <w:lang w:eastAsia="zh-CN" w:bidi="hi-IN"/>
        </w:rPr>
      </w:pPr>
    </w:p>
    <w:p w:rsidR="00BB64F1" w:rsidRDefault="00BB64F1">
      <w:pPr>
        <w:widowControl w:val="0"/>
        <w:spacing w:after="0" w:line="240" w:lineRule="auto"/>
        <w:jc w:val="center"/>
        <w:rPr>
          <w:rFonts w:ascii="Arial" w:hAnsi="Arial" w:cs="Arial"/>
          <w:b/>
          <w:lang w:eastAsia="zh-CN" w:bidi="hi-IN"/>
        </w:rPr>
      </w:pPr>
    </w:p>
    <w:p w:rsidR="00BB64F1" w:rsidRDefault="00BB64F1">
      <w:pPr>
        <w:widowControl w:val="0"/>
        <w:spacing w:after="0" w:line="240" w:lineRule="auto"/>
        <w:jc w:val="center"/>
        <w:rPr>
          <w:rFonts w:ascii="Arial" w:hAnsi="Arial" w:cs="Arial"/>
          <w:b/>
          <w:lang w:eastAsia="zh-CN" w:bidi="hi-IN"/>
        </w:rPr>
      </w:pPr>
    </w:p>
    <w:p w:rsidR="00BB64F1" w:rsidRPr="00C76183" w:rsidRDefault="00BB64F1">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jc w:val="center"/>
        <w:rPr>
          <w:rFonts w:ascii="Arial" w:hAnsi="Arial" w:cs="Arial"/>
        </w:rPr>
      </w:pPr>
      <w:r w:rsidRPr="00C76183">
        <w:rPr>
          <w:rFonts w:ascii="Arial" w:hAnsi="Arial" w:cs="Arial"/>
          <w:b/>
          <w:u w:val="single"/>
          <w:lang w:eastAsia="zh-CN" w:bidi="hi-IN"/>
        </w:rPr>
        <w:t>JUSTIFICATIVA</w:t>
      </w:r>
    </w:p>
    <w:p w:rsidR="00C6166D" w:rsidRPr="00C76183" w:rsidRDefault="00C6166D">
      <w:pPr>
        <w:widowControl w:val="0"/>
        <w:spacing w:after="0" w:line="240" w:lineRule="auto"/>
        <w:jc w:val="center"/>
        <w:rPr>
          <w:rFonts w:ascii="Arial" w:hAnsi="Arial" w:cs="Arial"/>
          <w:b/>
          <w:lang w:eastAsia="zh-CN" w:bidi="hi-IN"/>
        </w:rPr>
      </w:pPr>
    </w:p>
    <w:p w:rsidR="0059150B" w:rsidRPr="004327B0" w:rsidRDefault="0059150B" w:rsidP="001849BB">
      <w:pPr>
        <w:pStyle w:val="western"/>
        <w:spacing w:after="0" w:line="360" w:lineRule="auto"/>
        <w:ind w:firstLine="1418"/>
        <w:jc w:val="both"/>
        <w:rPr>
          <w:rFonts w:ascii="Arial" w:hAnsi="Arial" w:cs="Arial"/>
          <w:b/>
          <w:sz w:val="22"/>
          <w:szCs w:val="22"/>
        </w:rPr>
      </w:pPr>
      <w:r w:rsidRPr="00C76183">
        <w:rPr>
          <w:rFonts w:ascii="Arial" w:hAnsi="Arial" w:cs="Arial"/>
          <w:sz w:val="22"/>
          <w:szCs w:val="22"/>
        </w:rPr>
        <w:t xml:space="preserve">              Solicitamos gentilmente a realização do processo</w:t>
      </w:r>
      <w:r w:rsidRPr="00C76183">
        <w:rPr>
          <w:rFonts w:ascii="Arial" w:hAnsi="Arial" w:cs="Arial"/>
          <w:sz w:val="22"/>
          <w:szCs w:val="22"/>
          <w:lang w:val="pt-PT"/>
        </w:rPr>
        <w:t xml:space="preserve"> licitatório (</w:t>
      </w:r>
      <w:r w:rsidR="00583C1A" w:rsidRPr="00C76183">
        <w:rPr>
          <w:rFonts w:ascii="Arial" w:hAnsi="Arial" w:cs="Arial"/>
          <w:sz w:val="22"/>
          <w:szCs w:val="22"/>
          <w:lang w:val="pt-PT"/>
        </w:rPr>
        <w:t>DISPENSA DE LICITAÇÃO</w:t>
      </w:r>
      <w:r w:rsidRPr="00C76183">
        <w:rPr>
          <w:rFonts w:ascii="Arial" w:hAnsi="Arial" w:cs="Arial"/>
          <w:sz w:val="22"/>
          <w:szCs w:val="22"/>
          <w:lang w:val="pt-PT"/>
        </w:rPr>
        <w:t>) para a contratação</w:t>
      </w:r>
      <w:r w:rsidRPr="00C76183">
        <w:rPr>
          <w:rFonts w:ascii="Arial" w:hAnsi="Arial" w:cs="Arial"/>
          <w:bCs/>
          <w:sz w:val="22"/>
          <w:szCs w:val="22"/>
        </w:rPr>
        <w:t xml:space="preserve"> da empresa</w:t>
      </w:r>
      <w:r w:rsidRPr="00C76183">
        <w:rPr>
          <w:rFonts w:ascii="Arial" w:hAnsi="Arial" w:cs="Arial"/>
          <w:sz w:val="22"/>
          <w:szCs w:val="22"/>
        </w:rPr>
        <w:t xml:space="preserve"> </w:t>
      </w:r>
      <w:r w:rsidR="001849BB">
        <w:rPr>
          <w:rFonts w:ascii="Arial" w:hAnsi="Arial" w:cs="Arial"/>
        </w:rPr>
        <w:t xml:space="preserve">Emerson </w:t>
      </w:r>
      <w:proofErr w:type="spellStart"/>
      <w:r w:rsidR="001849BB">
        <w:rPr>
          <w:rFonts w:ascii="Arial" w:hAnsi="Arial" w:cs="Arial"/>
        </w:rPr>
        <w:t>Zaro-MEI</w:t>
      </w:r>
      <w:proofErr w:type="spellEnd"/>
      <w:r w:rsidR="001849BB">
        <w:rPr>
          <w:rFonts w:ascii="Arial" w:hAnsi="Arial" w:cs="Arial"/>
        </w:rPr>
        <w:t>( ZARO Informática)</w:t>
      </w:r>
      <w:r w:rsidRPr="00C76183">
        <w:rPr>
          <w:rFonts w:ascii="Arial" w:hAnsi="Arial" w:cs="Arial"/>
          <w:sz w:val="22"/>
          <w:szCs w:val="22"/>
        </w:rPr>
        <w:t xml:space="preserve">, CNPJ nº </w:t>
      </w:r>
      <w:r w:rsidR="001849BB">
        <w:rPr>
          <w:rFonts w:ascii="Arial" w:hAnsi="Arial" w:cs="Arial"/>
        </w:rPr>
        <w:t>22.963.087/0001-35</w:t>
      </w:r>
      <w:r w:rsidRPr="00C76183">
        <w:rPr>
          <w:rFonts w:ascii="Arial" w:hAnsi="Arial" w:cs="Arial"/>
          <w:sz w:val="22"/>
          <w:szCs w:val="22"/>
        </w:rPr>
        <w:t xml:space="preserve">, com sede na rua </w:t>
      </w:r>
      <w:r w:rsidR="001849BB">
        <w:rPr>
          <w:rFonts w:ascii="Arial" w:hAnsi="Arial" w:cs="Arial"/>
        </w:rPr>
        <w:t>Pindorama, 341 sala 701, Capão  da Canoa</w:t>
      </w:r>
      <w:r w:rsidRPr="00C76183">
        <w:rPr>
          <w:rFonts w:ascii="Arial" w:hAnsi="Arial" w:cs="Arial"/>
          <w:sz w:val="22"/>
          <w:szCs w:val="22"/>
        </w:rPr>
        <w:t xml:space="preserve">/RS, para </w:t>
      </w:r>
      <w:r w:rsidR="001849BB" w:rsidRPr="00FC62A0">
        <w:rPr>
          <w:rFonts w:ascii="Arial" w:hAnsi="Arial" w:cs="Arial"/>
          <w:b/>
          <w:sz w:val="22"/>
          <w:szCs w:val="22"/>
        </w:rPr>
        <w:t xml:space="preserve">Contratação de empresa para bloqueio de acessos proibidos aos usuários/servidores, controle de acesso remoto, gerenciamento de rotas, relatórios de </w:t>
      </w:r>
      <w:proofErr w:type="spellStart"/>
      <w:r w:rsidR="001849BB" w:rsidRPr="00FC62A0">
        <w:rPr>
          <w:rFonts w:ascii="Arial" w:hAnsi="Arial" w:cs="Arial"/>
          <w:b/>
          <w:sz w:val="22"/>
          <w:szCs w:val="22"/>
        </w:rPr>
        <w:t>LOGs</w:t>
      </w:r>
      <w:proofErr w:type="spellEnd"/>
      <w:r w:rsidR="001849BB" w:rsidRPr="00FC62A0">
        <w:rPr>
          <w:rFonts w:ascii="Arial" w:hAnsi="Arial" w:cs="Arial"/>
          <w:b/>
          <w:sz w:val="22"/>
          <w:szCs w:val="22"/>
        </w:rPr>
        <w:t xml:space="preserve"> por </w:t>
      </w:r>
      <w:proofErr w:type="spellStart"/>
      <w:r w:rsidR="001849BB" w:rsidRPr="00FC62A0">
        <w:rPr>
          <w:rFonts w:ascii="Arial" w:hAnsi="Arial" w:cs="Arial"/>
          <w:b/>
          <w:sz w:val="22"/>
          <w:szCs w:val="22"/>
        </w:rPr>
        <w:t>email</w:t>
      </w:r>
      <w:proofErr w:type="spellEnd"/>
      <w:r w:rsidR="001849BB" w:rsidRPr="00FC62A0">
        <w:rPr>
          <w:rFonts w:ascii="Arial" w:hAnsi="Arial" w:cs="Arial"/>
          <w:b/>
          <w:sz w:val="22"/>
          <w:szCs w:val="22"/>
        </w:rPr>
        <w:t xml:space="preserve">, servidor http para uso de Intranet, configuração para permitir acesso  externo a servidores de aplicativos internos, </w:t>
      </w:r>
      <w:proofErr w:type="spellStart"/>
      <w:r w:rsidR="001849BB" w:rsidRPr="00FC62A0">
        <w:rPr>
          <w:rFonts w:ascii="Arial" w:hAnsi="Arial" w:cs="Arial"/>
          <w:b/>
          <w:sz w:val="22"/>
          <w:szCs w:val="22"/>
        </w:rPr>
        <w:t>Squid</w:t>
      </w:r>
      <w:proofErr w:type="spellEnd"/>
      <w:r w:rsidR="001849BB" w:rsidRPr="00FC62A0">
        <w:rPr>
          <w:rFonts w:ascii="Arial" w:hAnsi="Arial" w:cs="Arial"/>
          <w:b/>
          <w:sz w:val="22"/>
          <w:szCs w:val="22"/>
        </w:rPr>
        <w:t>/Proxy para acesso ou bloqueio de conteúdo, monitoramento e relatório de conteúdo de acesso pelos funcionários, bloqueio de serviços/acessos específicos.</w:t>
      </w:r>
      <w:r w:rsidRPr="00C76183">
        <w:rPr>
          <w:rFonts w:ascii="Arial" w:hAnsi="Arial" w:cs="Arial"/>
          <w:sz w:val="22"/>
          <w:szCs w:val="22"/>
        </w:rPr>
        <w:t>, sendo o valor</w:t>
      </w:r>
      <w:r w:rsidR="001849BB">
        <w:rPr>
          <w:rFonts w:ascii="Arial" w:hAnsi="Arial" w:cs="Arial"/>
          <w:sz w:val="22"/>
          <w:szCs w:val="22"/>
        </w:rPr>
        <w:t xml:space="preserve"> total</w:t>
      </w:r>
      <w:r w:rsidRPr="00C76183">
        <w:rPr>
          <w:rFonts w:ascii="Arial" w:hAnsi="Arial" w:cs="Arial"/>
          <w:sz w:val="22"/>
          <w:szCs w:val="22"/>
        </w:rPr>
        <w:t xml:space="preserve"> do  serviço de</w:t>
      </w:r>
      <w:r w:rsidRPr="00C76183">
        <w:rPr>
          <w:rFonts w:ascii="Arial" w:hAnsi="Arial" w:cs="Arial"/>
          <w:b/>
          <w:sz w:val="22"/>
          <w:szCs w:val="22"/>
        </w:rPr>
        <w:t xml:space="preserve"> R$ </w:t>
      </w:r>
      <w:r w:rsidR="00477CD2" w:rsidRPr="00C76183">
        <w:rPr>
          <w:rFonts w:ascii="Arial" w:hAnsi="Arial" w:cs="Arial"/>
          <w:b/>
          <w:sz w:val="22"/>
          <w:szCs w:val="22"/>
        </w:rPr>
        <w:t>2.</w:t>
      </w:r>
      <w:r w:rsidR="001849BB">
        <w:rPr>
          <w:rFonts w:ascii="Arial" w:hAnsi="Arial" w:cs="Arial"/>
          <w:b/>
          <w:sz w:val="22"/>
          <w:szCs w:val="22"/>
        </w:rPr>
        <w:t>970</w:t>
      </w:r>
      <w:r w:rsidRPr="00C76183">
        <w:rPr>
          <w:rFonts w:ascii="Arial" w:hAnsi="Arial" w:cs="Arial"/>
          <w:b/>
          <w:sz w:val="22"/>
          <w:szCs w:val="22"/>
        </w:rPr>
        <w:t>,00 (</w:t>
      </w:r>
      <w:r w:rsidR="00477CD2" w:rsidRPr="00C76183">
        <w:rPr>
          <w:rFonts w:ascii="Arial" w:hAnsi="Arial" w:cs="Arial"/>
          <w:b/>
          <w:color w:val="000000"/>
          <w:sz w:val="22"/>
          <w:szCs w:val="22"/>
        </w:rPr>
        <w:t xml:space="preserve">dois mil e </w:t>
      </w:r>
      <w:r w:rsidR="001849BB">
        <w:rPr>
          <w:rFonts w:ascii="Arial" w:hAnsi="Arial" w:cs="Arial"/>
          <w:b/>
          <w:color w:val="000000"/>
          <w:sz w:val="22"/>
          <w:szCs w:val="22"/>
        </w:rPr>
        <w:t>novecentos  e setenta reais</w:t>
      </w:r>
      <w:r w:rsidRPr="00C76183">
        <w:rPr>
          <w:rFonts w:ascii="Arial" w:hAnsi="Arial" w:cs="Arial"/>
          <w:b/>
          <w:sz w:val="22"/>
          <w:szCs w:val="22"/>
        </w:rPr>
        <w:t>)</w:t>
      </w:r>
      <w:r w:rsidRPr="00C76183">
        <w:rPr>
          <w:rFonts w:ascii="Arial" w:hAnsi="Arial" w:cs="Arial"/>
          <w:sz w:val="22"/>
          <w:szCs w:val="22"/>
        </w:rPr>
        <w:t xml:space="preserve">. </w:t>
      </w:r>
      <w:r w:rsidRPr="004327B0">
        <w:rPr>
          <w:rFonts w:ascii="Arial" w:hAnsi="Arial" w:cs="Arial"/>
          <w:sz w:val="22"/>
          <w:szCs w:val="22"/>
        </w:rPr>
        <w:t xml:space="preserve">No qual o município pagará </w:t>
      </w:r>
      <w:r w:rsidR="006B26F9" w:rsidRPr="004327B0">
        <w:rPr>
          <w:rFonts w:ascii="Arial" w:hAnsi="Arial" w:cs="Arial"/>
          <w:sz w:val="22"/>
          <w:szCs w:val="22"/>
        </w:rPr>
        <w:t>em uma única parcela após a instalação dos programas</w:t>
      </w:r>
      <w:r w:rsidRPr="004327B0">
        <w:rPr>
          <w:rFonts w:ascii="Arial" w:hAnsi="Arial" w:cs="Arial"/>
          <w:sz w:val="22"/>
          <w:szCs w:val="22"/>
        </w:rPr>
        <w:t xml:space="preserve">, através do </w:t>
      </w:r>
      <w:r w:rsidRPr="004327B0">
        <w:rPr>
          <w:rFonts w:ascii="Arial" w:hAnsi="Arial" w:cs="Arial"/>
          <w:sz w:val="22"/>
          <w:szCs w:val="22"/>
          <w:lang w:val="pt-PT"/>
        </w:rPr>
        <w:t>Projeto Atividade 20</w:t>
      </w:r>
      <w:r w:rsidR="00DB0C33" w:rsidRPr="004327B0">
        <w:rPr>
          <w:rFonts w:ascii="Arial" w:hAnsi="Arial" w:cs="Arial"/>
          <w:sz w:val="22"/>
          <w:szCs w:val="22"/>
          <w:lang w:val="pt-PT"/>
        </w:rPr>
        <w:t>09,</w:t>
      </w:r>
      <w:r w:rsidRPr="004327B0">
        <w:rPr>
          <w:rFonts w:ascii="Arial" w:hAnsi="Arial" w:cs="Arial"/>
          <w:sz w:val="22"/>
          <w:szCs w:val="22"/>
          <w:lang w:val="pt-PT"/>
        </w:rPr>
        <w:t xml:space="preserve"> recurso </w:t>
      </w:r>
      <w:r w:rsidR="008A0717" w:rsidRPr="004327B0">
        <w:rPr>
          <w:rFonts w:ascii="Arial" w:hAnsi="Arial" w:cs="Arial"/>
          <w:sz w:val="22"/>
          <w:szCs w:val="22"/>
          <w:lang w:val="pt-PT"/>
        </w:rPr>
        <w:t>0001</w:t>
      </w:r>
      <w:r w:rsidRPr="004327B0">
        <w:rPr>
          <w:rFonts w:ascii="Arial" w:hAnsi="Arial" w:cs="Arial"/>
          <w:sz w:val="22"/>
          <w:szCs w:val="22"/>
          <w:lang w:val="pt-PT"/>
        </w:rPr>
        <w:t xml:space="preserve">, (Dotação </w:t>
      </w:r>
      <w:r w:rsidR="008A0717" w:rsidRPr="004327B0">
        <w:rPr>
          <w:rFonts w:ascii="Arial" w:hAnsi="Arial" w:cs="Arial"/>
          <w:sz w:val="22"/>
          <w:szCs w:val="22"/>
          <w:lang w:val="pt-PT"/>
        </w:rPr>
        <w:t>2531/3</w:t>
      </w:r>
      <w:r w:rsidRPr="004327B0">
        <w:rPr>
          <w:rFonts w:ascii="Arial" w:hAnsi="Arial" w:cs="Arial"/>
          <w:sz w:val="22"/>
          <w:szCs w:val="22"/>
          <w:lang w:val="pt-PT"/>
        </w:rPr>
        <w:t>).</w:t>
      </w:r>
    </w:p>
    <w:p w:rsidR="0059150B" w:rsidRPr="00C76183" w:rsidRDefault="0059150B" w:rsidP="00F6715B">
      <w:pPr>
        <w:spacing w:after="0" w:line="240" w:lineRule="auto"/>
        <w:jc w:val="both"/>
        <w:rPr>
          <w:rFonts w:ascii="Arial" w:hAnsi="Arial" w:cs="Arial"/>
          <w:lang w:eastAsia="pt-BR"/>
        </w:rPr>
      </w:pPr>
      <w:r w:rsidRPr="00C76183">
        <w:rPr>
          <w:rFonts w:ascii="Arial" w:hAnsi="Arial" w:cs="Arial"/>
          <w:lang w:val="pt-PT" w:eastAsia="pt-BR"/>
        </w:rPr>
        <w:t xml:space="preserve">              </w:t>
      </w:r>
      <w:r w:rsidR="008A0717">
        <w:rPr>
          <w:rFonts w:ascii="Arial" w:hAnsi="Arial" w:cs="Arial"/>
          <w:lang w:val="pt-PT" w:eastAsia="pt-BR"/>
        </w:rPr>
        <w:t xml:space="preserve">            </w:t>
      </w:r>
      <w:r w:rsidRPr="00C76183">
        <w:rPr>
          <w:rFonts w:ascii="Arial" w:hAnsi="Arial" w:cs="Arial"/>
          <w:lang w:val="pt-PT" w:eastAsia="pt-BR"/>
        </w:rPr>
        <w:t>A dispensa justifica-se em função d</w:t>
      </w:r>
      <w:r w:rsidR="00F6715B" w:rsidRPr="00C76183">
        <w:rPr>
          <w:rFonts w:ascii="Arial" w:hAnsi="Arial" w:cs="Arial"/>
          <w:lang w:val="pt-PT" w:eastAsia="pt-BR"/>
        </w:rPr>
        <w:t>o conhecimento da empresa e após realização de 03 c</w:t>
      </w:r>
      <w:r w:rsidR="00583C1A" w:rsidRPr="00C76183">
        <w:rPr>
          <w:rFonts w:ascii="Arial" w:hAnsi="Arial" w:cs="Arial"/>
          <w:lang w:val="pt-PT" w:eastAsia="pt-BR"/>
        </w:rPr>
        <w:t>o</w:t>
      </w:r>
      <w:r w:rsidR="00F6715B" w:rsidRPr="00C76183">
        <w:rPr>
          <w:rFonts w:ascii="Arial" w:hAnsi="Arial" w:cs="Arial"/>
          <w:lang w:val="pt-PT" w:eastAsia="pt-BR"/>
        </w:rPr>
        <w:t>tação esta se da pelo menor valor,</w:t>
      </w:r>
      <w:r w:rsidR="00215A74">
        <w:rPr>
          <w:rFonts w:ascii="Arial" w:hAnsi="Arial" w:cs="Arial"/>
          <w:lang w:val="pt-PT" w:eastAsia="pt-BR"/>
        </w:rPr>
        <w:t xml:space="preserve"> e por ser do ramo e conhecer a complexidade do serviço</w:t>
      </w:r>
      <w:r w:rsidR="00F6715B" w:rsidRPr="00C76183">
        <w:rPr>
          <w:rFonts w:ascii="Arial" w:hAnsi="Arial" w:cs="Arial"/>
          <w:lang w:eastAsia="pt-BR"/>
        </w:rPr>
        <w:t>, onde esta área é de grande importância para a municipalidad</w:t>
      </w:r>
      <w:r w:rsidR="00DA4F14">
        <w:rPr>
          <w:rFonts w:ascii="Arial" w:hAnsi="Arial" w:cs="Arial"/>
          <w:lang w:eastAsia="pt-BR"/>
        </w:rPr>
        <w:t>e pois inibira o uso não correto da internet, uma vez que a Administração entende que o uso de tais ferramentas são únic</w:t>
      </w:r>
      <w:r w:rsidR="00215A74">
        <w:rPr>
          <w:rFonts w:ascii="Arial" w:hAnsi="Arial" w:cs="Arial"/>
          <w:lang w:eastAsia="pt-BR"/>
        </w:rPr>
        <w:t>a</w:t>
      </w:r>
      <w:r w:rsidR="00DA4F14">
        <w:rPr>
          <w:rFonts w:ascii="Arial" w:hAnsi="Arial" w:cs="Arial"/>
          <w:lang w:eastAsia="pt-BR"/>
        </w:rPr>
        <w:t xml:space="preserve"> e exclusivamente para auxiliar no trabalho desempenhado pelos servidores</w:t>
      </w:r>
      <w:r w:rsidR="00F6715B" w:rsidRPr="00C76183">
        <w:rPr>
          <w:rFonts w:ascii="Arial" w:hAnsi="Arial" w:cs="Arial"/>
          <w:lang w:eastAsia="pt-BR"/>
        </w:rPr>
        <w:t xml:space="preserve">. </w:t>
      </w:r>
    </w:p>
    <w:p w:rsidR="00DA4F14" w:rsidRDefault="00DA4F14" w:rsidP="00F6715B">
      <w:pPr>
        <w:spacing w:after="0"/>
        <w:ind w:firstLine="1134"/>
        <w:jc w:val="right"/>
        <w:rPr>
          <w:rFonts w:ascii="Arial" w:hAnsi="Arial" w:cs="Arial"/>
          <w:lang w:val="pt-PT" w:eastAsia="pt-BR"/>
        </w:rPr>
      </w:pPr>
    </w:p>
    <w:p w:rsidR="00F6715B" w:rsidRPr="00C76183" w:rsidRDefault="00F6715B" w:rsidP="00F6715B">
      <w:pPr>
        <w:spacing w:after="0"/>
        <w:ind w:firstLine="1134"/>
        <w:jc w:val="right"/>
        <w:rPr>
          <w:rFonts w:ascii="Arial" w:hAnsi="Arial" w:cs="Arial"/>
          <w:lang w:val="pt-PT" w:eastAsia="pt-BR"/>
        </w:rPr>
      </w:pPr>
      <w:r w:rsidRPr="00C76183">
        <w:rPr>
          <w:rFonts w:ascii="Arial" w:hAnsi="Arial" w:cs="Arial"/>
          <w:lang w:val="pt-PT" w:eastAsia="pt-BR"/>
        </w:rPr>
        <w:t xml:space="preserve">Sarandi, </w:t>
      </w:r>
      <w:r w:rsidR="00DA4F14">
        <w:rPr>
          <w:rFonts w:ascii="Arial" w:hAnsi="Arial" w:cs="Arial"/>
          <w:lang w:val="pt-PT" w:eastAsia="pt-BR"/>
        </w:rPr>
        <w:t>1</w:t>
      </w:r>
      <w:r w:rsidR="007A1C94">
        <w:rPr>
          <w:rFonts w:ascii="Arial" w:hAnsi="Arial" w:cs="Arial"/>
          <w:lang w:val="pt-PT" w:eastAsia="pt-BR"/>
        </w:rPr>
        <w:t>8</w:t>
      </w:r>
      <w:r w:rsidRPr="00C76183">
        <w:rPr>
          <w:rFonts w:ascii="Arial" w:hAnsi="Arial" w:cs="Arial"/>
          <w:lang w:val="pt-PT" w:eastAsia="pt-BR"/>
        </w:rPr>
        <w:t xml:space="preserve"> de </w:t>
      </w:r>
      <w:r w:rsidR="00DA4F14">
        <w:rPr>
          <w:rFonts w:ascii="Arial" w:hAnsi="Arial" w:cs="Arial"/>
          <w:lang w:val="pt-PT" w:eastAsia="pt-BR"/>
        </w:rPr>
        <w:t>abril</w:t>
      </w:r>
      <w:r w:rsidRPr="00C76183">
        <w:rPr>
          <w:rFonts w:ascii="Arial" w:hAnsi="Arial" w:cs="Arial"/>
          <w:lang w:val="pt-PT" w:eastAsia="pt-BR"/>
        </w:rPr>
        <w:t xml:space="preserve"> de 2018.</w:t>
      </w:r>
    </w:p>
    <w:p w:rsidR="00F6715B" w:rsidRPr="00C76183" w:rsidRDefault="00F6715B" w:rsidP="00F6715B">
      <w:pPr>
        <w:spacing w:after="0"/>
        <w:ind w:firstLine="1200"/>
        <w:jc w:val="both"/>
        <w:rPr>
          <w:rFonts w:ascii="Arial" w:hAnsi="Arial" w:cs="Arial"/>
          <w:lang w:eastAsia="pt-BR"/>
        </w:rPr>
      </w:pPr>
      <w:r w:rsidRPr="00C76183">
        <w:rPr>
          <w:rFonts w:ascii="Arial" w:hAnsi="Arial" w:cs="Arial"/>
          <w:lang w:eastAsia="pt-BR"/>
        </w:rPr>
        <w:t xml:space="preserve">                                         </w:t>
      </w:r>
    </w:p>
    <w:p w:rsidR="00F6715B" w:rsidRPr="00C76183" w:rsidRDefault="00F6715B" w:rsidP="00F6715B">
      <w:pPr>
        <w:spacing w:after="0"/>
        <w:ind w:firstLine="1200"/>
        <w:jc w:val="both"/>
        <w:rPr>
          <w:rFonts w:ascii="Arial" w:hAnsi="Arial" w:cs="Arial"/>
          <w:lang w:eastAsia="pt-BR"/>
        </w:rPr>
      </w:pPr>
      <w:r w:rsidRPr="00C76183">
        <w:rPr>
          <w:rFonts w:ascii="Arial" w:hAnsi="Arial" w:cs="Arial"/>
          <w:lang w:eastAsia="pt-BR"/>
        </w:rPr>
        <w:t>Atenciosamente,</w:t>
      </w:r>
    </w:p>
    <w:p w:rsidR="00F6715B" w:rsidRPr="00C76183" w:rsidRDefault="00F6715B" w:rsidP="00F6715B">
      <w:pPr>
        <w:spacing w:after="0"/>
        <w:ind w:firstLine="1200"/>
        <w:jc w:val="both"/>
        <w:rPr>
          <w:rFonts w:ascii="Arial" w:hAnsi="Arial" w:cs="Arial"/>
          <w:lang w:eastAsia="pt-BR"/>
        </w:rPr>
      </w:pPr>
    </w:p>
    <w:p w:rsidR="00F6715B" w:rsidRPr="00C76183" w:rsidRDefault="00F6715B" w:rsidP="00F6715B">
      <w:pPr>
        <w:spacing w:after="0"/>
        <w:ind w:firstLine="1200"/>
        <w:jc w:val="both"/>
        <w:rPr>
          <w:rFonts w:ascii="Arial" w:hAnsi="Arial" w:cs="Arial"/>
          <w:lang w:eastAsia="pt-BR"/>
        </w:rPr>
      </w:pPr>
    </w:p>
    <w:p w:rsidR="00F6715B" w:rsidRPr="00C76183" w:rsidRDefault="00F6715B" w:rsidP="00F6715B">
      <w:pPr>
        <w:spacing w:after="0"/>
        <w:jc w:val="both"/>
        <w:rPr>
          <w:rFonts w:ascii="Arial" w:hAnsi="Arial" w:cs="Arial"/>
          <w:lang w:eastAsia="pt-BR"/>
        </w:rPr>
      </w:pPr>
    </w:p>
    <w:p w:rsidR="00F6715B" w:rsidRPr="00C76183" w:rsidRDefault="00F6715B" w:rsidP="00F6715B">
      <w:pPr>
        <w:spacing w:after="0"/>
        <w:jc w:val="center"/>
        <w:rPr>
          <w:rFonts w:ascii="Arial" w:hAnsi="Arial" w:cs="Arial"/>
          <w:lang w:eastAsia="pt-BR"/>
        </w:rPr>
      </w:pPr>
    </w:p>
    <w:p w:rsidR="00F6715B" w:rsidRPr="00C76183" w:rsidRDefault="00F6715B" w:rsidP="00F6715B">
      <w:pPr>
        <w:spacing w:after="0"/>
        <w:jc w:val="center"/>
        <w:rPr>
          <w:rFonts w:ascii="Arial" w:hAnsi="Arial" w:cs="Arial"/>
          <w:lang w:eastAsia="pt-BR"/>
        </w:rPr>
      </w:pPr>
    </w:p>
    <w:p w:rsidR="00F6715B" w:rsidRPr="00C76183" w:rsidRDefault="000B43F4" w:rsidP="00F6715B">
      <w:pPr>
        <w:spacing w:after="0"/>
        <w:jc w:val="center"/>
        <w:rPr>
          <w:rFonts w:ascii="Arial" w:hAnsi="Arial" w:cs="Arial"/>
          <w:lang w:eastAsia="pt-BR"/>
        </w:rPr>
      </w:pPr>
      <w:r>
        <w:rPr>
          <w:rFonts w:ascii="Arial" w:hAnsi="Arial" w:cs="Arial"/>
          <w:lang w:eastAsia="pt-BR"/>
        </w:rPr>
        <w:t xml:space="preserve">Sidnei </w:t>
      </w:r>
      <w:proofErr w:type="spellStart"/>
      <w:r>
        <w:rPr>
          <w:rFonts w:ascii="Arial" w:hAnsi="Arial" w:cs="Arial"/>
          <w:lang w:eastAsia="pt-BR"/>
        </w:rPr>
        <w:t>Piccini</w:t>
      </w:r>
      <w:proofErr w:type="spellEnd"/>
    </w:p>
    <w:p w:rsidR="00F6715B" w:rsidRPr="00C76183" w:rsidRDefault="00F6715B" w:rsidP="00F6715B">
      <w:pPr>
        <w:spacing w:after="0" w:line="240" w:lineRule="auto"/>
        <w:jc w:val="center"/>
        <w:rPr>
          <w:rFonts w:ascii="Arial" w:hAnsi="Arial" w:cs="Arial"/>
        </w:rPr>
      </w:pPr>
      <w:r w:rsidRPr="00C76183">
        <w:rPr>
          <w:rFonts w:ascii="Arial" w:hAnsi="Arial" w:cs="Arial"/>
          <w:lang w:eastAsia="pt-BR"/>
        </w:rPr>
        <w:t>Secretário Municipal d</w:t>
      </w:r>
      <w:r w:rsidR="000B43F4">
        <w:rPr>
          <w:rFonts w:ascii="Arial" w:hAnsi="Arial" w:cs="Arial"/>
          <w:lang w:eastAsia="pt-BR"/>
        </w:rPr>
        <w:t>a Administração</w:t>
      </w:r>
    </w:p>
    <w:p w:rsidR="0059150B" w:rsidRPr="00C76183" w:rsidRDefault="0059150B" w:rsidP="0059150B">
      <w:pPr>
        <w:spacing w:after="0" w:line="240" w:lineRule="auto"/>
        <w:jc w:val="both"/>
        <w:rPr>
          <w:rFonts w:ascii="Arial" w:hAnsi="Arial" w:cs="Arial"/>
        </w:rPr>
      </w:pPr>
    </w:p>
    <w:p w:rsidR="0059150B" w:rsidRPr="00C76183" w:rsidRDefault="0059150B" w:rsidP="00583C1A">
      <w:pPr>
        <w:spacing w:after="0" w:line="240" w:lineRule="auto"/>
        <w:jc w:val="both"/>
        <w:rPr>
          <w:rFonts w:ascii="Arial" w:hAnsi="Arial" w:cs="Arial"/>
          <w:lang w:eastAsia="pt-BR"/>
        </w:rPr>
      </w:pPr>
    </w:p>
    <w:p w:rsidR="0059150B" w:rsidRPr="00C76183" w:rsidRDefault="0059150B" w:rsidP="0059150B">
      <w:pPr>
        <w:jc w:val="both"/>
        <w:rPr>
          <w:rFonts w:ascii="Arial" w:hAnsi="Arial" w:cs="Arial"/>
          <w:lang w:val="pt-PT"/>
        </w:rPr>
      </w:pPr>
    </w:p>
    <w:p w:rsidR="00C6166D" w:rsidRPr="00C76183" w:rsidRDefault="00C6166D">
      <w:pPr>
        <w:widowControl w:val="0"/>
        <w:spacing w:after="0" w:line="240" w:lineRule="auto"/>
        <w:jc w:val="center"/>
        <w:rPr>
          <w:rFonts w:ascii="Arial" w:hAnsi="Arial" w:cs="Arial"/>
          <w:b/>
          <w:lang w:eastAsia="zh-CN" w:bidi="hi-IN"/>
        </w:rPr>
      </w:pPr>
    </w:p>
    <w:p w:rsidR="007A1C94" w:rsidRPr="00C76183" w:rsidRDefault="007A1C94" w:rsidP="007A1C94">
      <w:pPr>
        <w:widowControl w:val="0"/>
        <w:tabs>
          <w:tab w:val="left" w:pos="4253"/>
        </w:tabs>
        <w:spacing w:before="120" w:after="0" w:line="360" w:lineRule="auto"/>
        <w:jc w:val="center"/>
        <w:rPr>
          <w:rFonts w:ascii="Arial" w:hAnsi="Arial" w:cs="Arial"/>
        </w:rPr>
      </w:pPr>
      <w:r w:rsidRPr="00C76183">
        <w:rPr>
          <w:rFonts w:ascii="Arial" w:hAnsi="Arial" w:cs="Arial"/>
          <w:b/>
          <w:u w:val="single"/>
          <w:lang w:eastAsia="zh-CN" w:bidi="hi-IN"/>
        </w:rPr>
        <w:t>PARECER JURÍDICO</w:t>
      </w:r>
      <w:r w:rsidRPr="00C76183">
        <w:rPr>
          <w:rFonts w:ascii="Arial" w:hAnsi="Arial" w:cs="Arial"/>
          <w:b/>
          <w:lang w:eastAsia="zh-CN" w:bidi="hi-IN"/>
        </w:rPr>
        <w:t xml:space="preserve"> </w:t>
      </w:r>
    </w:p>
    <w:p w:rsidR="007A1C94" w:rsidRPr="00C76183" w:rsidRDefault="007A1C94" w:rsidP="007A1C94">
      <w:pPr>
        <w:widowControl w:val="0"/>
        <w:tabs>
          <w:tab w:val="left" w:pos="4253"/>
        </w:tabs>
        <w:spacing w:after="0" w:line="240" w:lineRule="auto"/>
        <w:jc w:val="both"/>
        <w:rPr>
          <w:rFonts w:ascii="Arial" w:hAnsi="Arial" w:cs="Arial"/>
        </w:rPr>
      </w:pPr>
      <w:r w:rsidRPr="00C76183">
        <w:rPr>
          <w:rFonts w:ascii="Arial" w:hAnsi="Arial" w:cs="Arial"/>
          <w:lang w:eastAsia="zh-CN" w:bidi="hi-IN"/>
        </w:rPr>
        <w:tab/>
      </w:r>
    </w:p>
    <w:p w:rsidR="007A1C94" w:rsidRDefault="007A1C94" w:rsidP="007A1C94">
      <w:pPr>
        <w:tabs>
          <w:tab w:val="num" w:pos="-2244"/>
          <w:tab w:val="num" w:pos="-1122"/>
        </w:tabs>
        <w:spacing w:line="360" w:lineRule="auto"/>
        <w:ind w:left="748" w:hanging="374"/>
        <w:jc w:val="both"/>
        <w:rPr>
          <w:rFonts w:ascii="Arial" w:hAnsi="Arial" w:cs="Arial"/>
        </w:rPr>
      </w:pPr>
      <w:r w:rsidRPr="00C76183">
        <w:rPr>
          <w:rFonts w:ascii="Arial" w:hAnsi="Arial" w:cs="Arial"/>
          <w:lang w:eastAsia="zh-CN" w:bidi="hi-IN"/>
        </w:rPr>
        <w:tab/>
      </w:r>
      <w:r>
        <w:rPr>
          <w:rFonts w:ascii="Arial" w:hAnsi="Arial" w:cs="Arial"/>
        </w:rPr>
        <w:tab/>
      </w:r>
    </w:p>
    <w:p w:rsidR="007A1C94" w:rsidRDefault="007A1C94" w:rsidP="007A1C94">
      <w:pPr>
        <w:pStyle w:val="western"/>
        <w:spacing w:after="0" w:line="360" w:lineRule="auto"/>
        <w:ind w:firstLine="1418"/>
        <w:jc w:val="both"/>
        <w:rPr>
          <w:rFonts w:ascii="Arial" w:hAnsi="Arial" w:cs="Arial"/>
        </w:rPr>
      </w:pPr>
      <w:r>
        <w:rPr>
          <w:rFonts w:ascii="Arial" w:hAnsi="Arial" w:cs="Arial"/>
        </w:rPr>
        <w:t xml:space="preserve"> Trata-se de parecer jurídico acerca da contratação de empresa mediante dispensa de licitação para </w:t>
      </w:r>
      <w:r w:rsidRPr="00DC51AE">
        <w:rPr>
          <w:rFonts w:ascii="Arial" w:hAnsi="Arial" w:cs="Arial"/>
        </w:rPr>
        <w:t xml:space="preserve">bloqueio de acessos proibidos </w:t>
      </w:r>
      <w:r>
        <w:rPr>
          <w:rFonts w:ascii="Arial" w:hAnsi="Arial" w:cs="Arial"/>
        </w:rPr>
        <w:t>a</w:t>
      </w:r>
      <w:r w:rsidRPr="00DC51AE">
        <w:rPr>
          <w:rFonts w:ascii="Arial" w:hAnsi="Arial" w:cs="Arial"/>
        </w:rPr>
        <w:t>os usuários</w:t>
      </w:r>
      <w:r>
        <w:rPr>
          <w:rFonts w:ascii="Arial" w:hAnsi="Arial" w:cs="Arial"/>
        </w:rPr>
        <w:t>/servidores</w:t>
      </w:r>
      <w:r w:rsidRPr="00DC51AE">
        <w:rPr>
          <w:rFonts w:ascii="Arial" w:hAnsi="Arial" w:cs="Arial"/>
        </w:rPr>
        <w:t xml:space="preserve">, </w:t>
      </w:r>
      <w:r>
        <w:rPr>
          <w:rFonts w:ascii="Arial" w:hAnsi="Arial" w:cs="Arial"/>
        </w:rPr>
        <w:t xml:space="preserve">controle de </w:t>
      </w:r>
      <w:r w:rsidRPr="00DC51AE">
        <w:rPr>
          <w:rFonts w:ascii="Arial" w:hAnsi="Arial" w:cs="Arial"/>
        </w:rPr>
        <w:t xml:space="preserve">acesso remoto, gerenciamento de rotas, relatórios de </w:t>
      </w:r>
      <w:proofErr w:type="spellStart"/>
      <w:r w:rsidRPr="00DC51AE">
        <w:rPr>
          <w:rFonts w:ascii="Arial" w:hAnsi="Arial" w:cs="Arial"/>
        </w:rPr>
        <w:t>LOGs</w:t>
      </w:r>
      <w:proofErr w:type="spellEnd"/>
      <w:r w:rsidRPr="00DC51AE">
        <w:rPr>
          <w:rFonts w:ascii="Arial" w:hAnsi="Arial" w:cs="Arial"/>
        </w:rPr>
        <w:t xml:space="preserve"> por </w:t>
      </w:r>
      <w:proofErr w:type="spellStart"/>
      <w:r w:rsidRPr="00DC51AE">
        <w:rPr>
          <w:rFonts w:ascii="Arial" w:hAnsi="Arial" w:cs="Arial"/>
        </w:rPr>
        <w:t>email</w:t>
      </w:r>
      <w:proofErr w:type="spellEnd"/>
      <w:r w:rsidRPr="00DC51AE">
        <w:rPr>
          <w:rFonts w:ascii="Arial" w:hAnsi="Arial" w:cs="Arial"/>
        </w:rPr>
        <w:t>,</w:t>
      </w:r>
      <w:r>
        <w:rPr>
          <w:rFonts w:ascii="Arial" w:hAnsi="Arial" w:cs="Arial"/>
        </w:rPr>
        <w:t xml:space="preserve"> </w:t>
      </w:r>
      <w:r w:rsidRPr="00DC51AE">
        <w:rPr>
          <w:rFonts w:ascii="Arial" w:hAnsi="Arial" w:cs="Arial"/>
        </w:rPr>
        <w:t xml:space="preserve">servidor http para uso de Intranet, configuração para permitir acesso  externo a servidores de aplicativos internos, </w:t>
      </w:r>
      <w:proofErr w:type="spellStart"/>
      <w:r w:rsidRPr="00DC51AE">
        <w:rPr>
          <w:rFonts w:ascii="Arial" w:hAnsi="Arial" w:cs="Arial"/>
        </w:rPr>
        <w:t>Squid</w:t>
      </w:r>
      <w:proofErr w:type="spellEnd"/>
      <w:r w:rsidRPr="00DC51AE">
        <w:rPr>
          <w:rFonts w:ascii="Arial" w:hAnsi="Arial" w:cs="Arial"/>
        </w:rPr>
        <w:t>/Proxy para acesso ou bloqueio de conteúdo , monitoramento e relatório de conteúdo de acesso pelos funcionários, bloqueio de serviços</w:t>
      </w:r>
      <w:r>
        <w:rPr>
          <w:rFonts w:ascii="Arial" w:hAnsi="Arial" w:cs="Arial"/>
        </w:rPr>
        <w:t>/acessos</w:t>
      </w:r>
      <w:r w:rsidRPr="00DC51AE">
        <w:rPr>
          <w:rFonts w:ascii="Arial" w:hAnsi="Arial" w:cs="Arial"/>
        </w:rPr>
        <w:t xml:space="preserve"> específico</w:t>
      </w:r>
      <w:r>
        <w:rPr>
          <w:rFonts w:ascii="Arial" w:hAnsi="Arial" w:cs="Arial"/>
        </w:rPr>
        <w:t>s</w:t>
      </w:r>
      <w:r w:rsidRPr="00DC51AE">
        <w:rPr>
          <w:rFonts w:ascii="Arial" w:hAnsi="Arial" w:cs="Arial"/>
        </w:rPr>
        <w:t>, objeto que não foi contemplado pela licitação de serviços de  processamento de dados, pois se trata exatamente de um controle sobre os referidos serviços já contratados, na busca de melhor uso destes sistemas e objetivando a eficiência dos serviços de INTERNET</w:t>
      </w:r>
      <w:r>
        <w:rPr>
          <w:rFonts w:ascii="Arial" w:hAnsi="Arial" w:cs="Arial"/>
        </w:rPr>
        <w:t>.</w:t>
      </w:r>
    </w:p>
    <w:p w:rsidR="007A1C94" w:rsidRDefault="007A1C94" w:rsidP="007A1C94">
      <w:pPr>
        <w:pStyle w:val="western"/>
        <w:spacing w:after="0" w:line="360" w:lineRule="auto"/>
        <w:ind w:firstLine="1418"/>
        <w:jc w:val="both"/>
        <w:rPr>
          <w:rFonts w:ascii="Arial" w:hAnsi="Arial" w:cs="Arial"/>
        </w:rPr>
      </w:pPr>
      <w:r>
        <w:rPr>
          <w:rFonts w:ascii="Arial" w:hAnsi="Arial" w:cs="Arial"/>
        </w:rPr>
        <w:t>É o breve relatório.</w:t>
      </w:r>
    </w:p>
    <w:p w:rsidR="007A1C94" w:rsidRPr="00D84005" w:rsidRDefault="007A1C94" w:rsidP="007A1C94">
      <w:pPr>
        <w:pStyle w:val="western"/>
        <w:spacing w:after="0" w:line="360" w:lineRule="auto"/>
        <w:jc w:val="both"/>
        <w:rPr>
          <w:b/>
        </w:rPr>
      </w:pPr>
      <w:r w:rsidRPr="00D84005">
        <w:rPr>
          <w:rFonts w:ascii="Arial" w:hAnsi="Arial" w:cs="Arial"/>
          <w:b/>
        </w:rPr>
        <w:t xml:space="preserve">2.0 </w:t>
      </w:r>
      <w:r>
        <w:rPr>
          <w:rFonts w:ascii="Arial" w:hAnsi="Arial" w:cs="Arial"/>
          <w:b/>
        </w:rPr>
        <w:t>–</w:t>
      </w:r>
      <w:r w:rsidRPr="00D84005">
        <w:rPr>
          <w:rFonts w:ascii="Arial" w:hAnsi="Arial" w:cs="Arial"/>
          <w:b/>
        </w:rPr>
        <w:t xml:space="preserve"> PARECER</w:t>
      </w:r>
      <w:r>
        <w:rPr>
          <w:rFonts w:ascii="Arial" w:hAnsi="Arial" w:cs="Arial"/>
          <w:b/>
        </w:rPr>
        <w:t xml:space="preserve"> </w:t>
      </w:r>
    </w:p>
    <w:p w:rsidR="007A1C94" w:rsidRDefault="007A1C94" w:rsidP="007A1C94">
      <w:pPr>
        <w:tabs>
          <w:tab w:val="num" w:pos="-2244"/>
          <w:tab w:val="num" w:pos="-1122"/>
        </w:tabs>
        <w:spacing w:line="360" w:lineRule="auto"/>
        <w:ind w:firstLine="1276"/>
        <w:jc w:val="both"/>
        <w:rPr>
          <w:rFonts w:ascii="Arial" w:hAnsi="Arial" w:cs="Arial"/>
        </w:rPr>
      </w:pPr>
    </w:p>
    <w:p w:rsidR="007A1C94" w:rsidRDefault="007A1C94" w:rsidP="007A1C94">
      <w:pPr>
        <w:pStyle w:val="western"/>
        <w:spacing w:after="0" w:line="360" w:lineRule="auto"/>
        <w:ind w:firstLine="1418"/>
        <w:jc w:val="both"/>
      </w:pPr>
      <w:r>
        <w:rPr>
          <w:rFonts w:ascii="Arial" w:hAnsi="Arial" w:cs="Arial"/>
        </w:rPr>
        <w:t xml:space="preserve">Sabe-se que há obrigatoriedade do procedimento licitatório nas contratações de serviços; e aquisições de bens pela Administração, </w:t>
      </w:r>
      <w:proofErr w:type="gramStart"/>
      <w:r>
        <w:rPr>
          <w:rFonts w:ascii="Arial" w:hAnsi="Arial" w:cs="Arial"/>
        </w:rPr>
        <w:t>que  tem</w:t>
      </w:r>
      <w:proofErr w:type="gramEnd"/>
      <w:r>
        <w:rPr>
          <w:rFonts w:ascii="Arial" w:hAnsi="Arial" w:cs="Arial"/>
        </w:rPr>
        <w:t xml:space="preserve"> o seu berço na Constituição Federal, transplantada para a Lei nº 8.666/93, permitindo esta, também com base constitucional, a previsão da exceção de não licitar, abrangendo a licitação dispensada, licitação dispensável e a inexigibilidade de licitação.</w:t>
      </w:r>
    </w:p>
    <w:p w:rsidR="007A1C94" w:rsidRDefault="007A1C94" w:rsidP="007A1C94">
      <w:pPr>
        <w:pStyle w:val="western"/>
        <w:spacing w:after="0" w:line="360" w:lineRule="auto"/>
        <w:ind w:firstLine="1418"/>
        <w:jc w:val="both"/>
        <w:rPr>
          <w:rFonts w:ascii="Arial" w:hAnsi="Arial" w:cs="Arial"/>
        </w:rPr>
      </w:pPr>
      <w:r>
        <w:rPr>
          <w:rFonts w:ascii="Arial" w:hAnsi="Arial" w:cs="Arial"/>
        </w:rPr>
        <w:lastRenderedPageBreak/>
        <w:t xml:space="preserve">Como é consabido, a licitação é a regra e a sua dispensa deve ser a exceção, contudo, existem casos em que a lei permite a dispensa pela autoridade administrativa. </w:t>
      </w:r>
    </w:p>
    <w:p w:rsidR="007A1C94" w:rsidRDefault="007A1C94" w:rsidP="007A1C94">
      <w:pPr>
        <w:pStyle w:val="western"/>
        <w:spacing w:after="0" w:line="360" w:lineRule="auto"/>
        <w:ind w:firstLine="1418"/>
        <w:jc w:val="both"/>
        <w:rPr>
          <w:rFonts w:ascii="Arial" w:hAnsi="Arial" w:cs="Arial"/>
        </w:rPr>
      </w:pPr>
    </w:p>
    <w:p w:rsidR="007A1C94" w:rsidRDefault="007A1C94" w:rsidP="007A1C94">
      <w:pPr>
        <w:spacing w:line="360" w:lineRule="auto"/>
        <w:ind w:firstLine="1985"/>
        <w:jc w:val="both"/>
        <w:rPr>
          <w:rFonts w:ascii="Arial" w:hAnsi="Arial" w:cs="Arial"/>
        </w:rPr>
      </w:pPr>
      <w:r w:rsidRPr="00D41B81">
        <w:rPr>
          <w:rFonts w:ascii="Arial" w:hAnsi="Arial" w:cs="Arial"/>
        </w:rPr>
        <w:t>Art. 24.  É dispensável a licitação:</w:t>
      </w:r>
    </w:p>
    <w:p w:rsidR="007A1C94" w:rsidRPr="00D41B81" w:rsidRDefault="007A1C94" w:rsidP="007A1C94">
      <w:pPr>
        <w:spacing w:line="360" w:lineRule="auto"/>
        <w:ind w:firstLine="1985"/>
        <w:jc w:val="both"/>
        <w:rPr>
          <w:rFonts w:ascii="Arial" w:hAnsi="Arial" w:cs="Arial"/>
        </w:rPr>
      </w:pPr>
      <w:r>
        <w:rPr>
          <w:rFonts w:ascii="Arial" w:hAnsi="Arial" w:cs="Arial"/>
        </w:rPr>
        <w:t>(...)</w:t>
      </w:r>
      <w:r w:rsidRPr="00D41B81">
        <w:rPr>
          <w:rFonts w:ascii="Arial" w:hAnsi="Arial" w:cs="Arial"/>
        </w:rPr>
        <w:t> </w:t>
      </w:r>
    </w:p>
    <w:p w:rsidR="007A1C94" w:rsidRPr="00D41B81" w:rsidRDefault="007A1C94" w:rsidP="007A1C94">
      <w:pPr>
        <w:spacing w:line="360" w:lineRule="auto"/>
        <w:ind w:firstLine="1985"/>
        <w:jc w:val="both"/>
        <w:rPr>
          <w:rFonts w:ascii="Arial" w:hAnsi="Arial" w:cs="Arial"/>
        </w:rPr>
      </w:pPr>
      <w:bookmarkStart w:id="0" w:name="art24i.."/>
      <w:bookmarkStart w:id="1" w:name="art24i."/>
      <w:bookmarkStart w:id="2" w:name="art24ii"/>
      <w:bookmarkEnd w:id="0"/>
      <w:bookmarkEnd w:id="1"/>
      <w:bookmarkEnd w:id="2"/>
      <w:r w:rsidRPr="00D41B81">
        <w:rPr>
          <w:rFonts w:ascii="Arial" w:hAnsi="Arial" w:cs="Arial"/>
        </w:rPr>
        <w:t> II - </w:t>
      </w:r>
      <w:proofErr w:type="gramStart"/>
      <w:r w:rsidRPr="00D41B81">
        <w:rPr>
          <w:rFonts w:ascii="Arial" w:hAnsi="Arial" w:cs="Arial"/>
        </w:rPr>
        <w:t>para</w:t>
      </w:r>
      <w:proofErr w:type="gramEnd"/>
      <w:r w:rsidRPr="00D41B81">
        <w:rPr>
          <w:rFonts w:ascii="Arial" w:hAnsi="Arial" w:cs="Arial"/>
        </w:rPr>
        <w:t xml:space="preserve">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w:t>
      </w:r>
    </w:p>
    <w:p w:rsidR="007A1C94" w:rsidRDefault="007A1C94" w:rsidP="007A1C94">
      <w:pPr>
        <w:spacing w:line="360" w:lineRule="auto"/>
        <w:ind w:firstLine="1985"/>
        <w:jc w:val="both"/>
        <w:rPr>
          <w:rFonts w:ascii="Arial" w:hAnsi="Arial" w:cs="Arial"/>
        </w:rPr>
      </w:pPr>
      <w:r>
        <w:rPr>
          <w:rFonts w:ascii="Arial" w:eastAsia="Calibri" w:hAnsi="Arial" w:cs="Arial"/>
        </w:rPr>
        <w:t>Assim deverá a administração se deter que se no caso concreto (valor e objeto) o referido serviço se enquadra nos requisitos legais a justificar a dispensa.</w:t>
      </w:r>
    </w:p>
    <w:p w:rsidR="007A1C94" w:rsidRPr="00D33090" w:rsidRDefault="007A1C94" w:rsidP="007A1C94">
      <w:pPr>
        <w:spacing w:line="360" w:lineRule="auto"/>
        <w:jc w:val="both"/>
        <w:rPr>
          <w:rFonts w:ascii="Arial" w:hAnsi="Arial" w:cs="Arial"/>
          <w:b/>
          <w:bCs/>
        </w:rPr>
      </w:pPr>
    </w:p>
    <w:p w:rsidR="007A1C94" w:rsidRPr="00D33090" w:rsidRDefault="007A1C94" w:rsidP="007A1C94">
      <w:pPr>
        <w:jc w:val="center"/>
        <w:rPr>
          <w:rFonts w:ascii="Arial" w:hAnsi="Arial" w:cs="Arial"/>
        </w:rPr>
      </w:pPr>
      <w:r>
        <w:rPr>
          <w:rFonts w:ascii="Arial" w:hAnsi="Arial" w:cs="Arial"/>
        </w:rPr>
        <w:t>Sarandi, 18 de abril de 2018</w:t>
      </w:r>
    </w:p>
    <w:p w:rsidR="007A1C94" w:rsidRPr="00D33090" w:rsidRDefault="007A1C94" w:rsidP="007A1C94">
      <w:pPr>
        <w:jc w:val="center"/>
        <w:rPr>
          <w:rFonts w:ascii="Arial" w:hAnsi="Arial" w:cs="Arial"/>
        </w:rPr>
      </w:pPr>
    </w:p>
    <w:p w:rsidR="007A1C94" w:rsidRDefault="007A1C94" w:rsidP="007A1C94">
      <w:pPr>
        <w:jc w:val="center"/>
        <w:rPr>
          <w:rFonts w:ascii="Arial" w:hAnsi="Arial" w:cs="Arial"/>
        </w:rPr>
      </w:pPr>
    </w:p>
    <w:p w:rsidR="007A1C94" w:rsidRPr="00D33090" w:rsidRDefault="007A1C94" w:rsidP="007A1C94">
      <w:pPr>
        <w:jc w:val="center"/>
        <w:rPr>
          <w:rFonts w:ascii="Arial" w:hAnsi="Arial" w:cs="Arial"/>
        </w:rPr>
      </w:pPr>
    </w:p>
    <w:p w:rsidR="007A1C94" w:rsidRPr="00D33090" w:rsidRDefault="007A1C94" w:rsidP="007A1C94">
      <w:pPr>
        <w:jc w:val="center"/>
        <w:rPr>
          <w:rFonts w:ascii="Arial" w:hAnsi="Arial" w:cs="Arial"/>
        </w:rPr>
      </w:pPr>
    </w:p>
    <w:p w:rsidR="007A1C94" w:rsidRPr="00D33090" w:rsidRDefault="007A1C94" w:rsidP="007A1C94">
      <w:pPr>
        <w:jc w:val="center"/>
        <w:rPr>
          <w:rFonts w:ascii="Arial" w:hAnsi="Arial" w:cs="Arial"/>
        </w:rPr>
      </w:pPr>
      <w:r>
        <w:rPr>
          <w:rFonts w:ascii="Arial" w:hAnsi="Arial" w:cs="Arial"/>
        </w:rPr>
        <w:t xml:space="preserve">Dione </w:t>
      </w:r>
      <w:proofErr w:type="spellStart"/>
      <w:r>
        <w:rPr>
          <w:rFonts w:ascii="Arial" w:hAnsi="Arial" w:cs="Arial"/>
        </w:rPr>
        <w:t>Gregianin</w:t>
      </w:r>
      <w:proofErr w:type="spellEnd"/>
    </w:p>
    <w:p w:rsidR="007A1C94" w:rsidRPr="00D33090" w:rsidRDefault="007A1C94" w:rsidP="007A1C94">
      <w:pPr>
        <w:jc w:val="center"/>
        <w:rPr>
          <w:rFonts w:ascii="Arial" w:hAnsi="Arial" w:cs="Arial"/>
        </w:rPr>
      </w:pPr>
      <w:r>
        <w:rPr>
          <w:rFonts w:ascii="Arial" w:hAnsi="Arial" w:cs="Arial"/>
        </w:rPr>
        <w:t>OAB/RS 68.279</w:t>
      </w:r>
    </w:p>
    <w:p w:rsidR="007A1C94" w:rsidRPr="00D33090" w:rsidRDefault="007A1C94" w:rsidP="007A1C94">
      <w:pPr>
        <w:jc w:val="center"/>
        <w:rPr>
          <w:rFonts w:ascii="Arial" w:hAnsi="Arial" w:cs="Arial"/>
        </w:rPr>
      </w:pPr>
    </w:p>
    <w:p w:rsidR="007A1C94" w:rsidRPr="00C76183" w:rsidRDefault="007A1C94" w:rsidP="007A1C94">
      <w:pPr>
        <w:widowControl w:val="0"/>
        <w:spacing w:after="0" w:line="240" w:lineRule="auto"/>
        <w:jc w:val="both"/>
        <w:rPr>
          <w:rFonts w:ascii="Arial" w:eastAsia="SimSun" w:hAnsi="Arial" w:cs="Arial"/>
          <w:lang w:eastAsia="zh-CN" w:bidi="hi-IN"/>
        </w:rPr>
      </w:pPr>
    </w:p>
    <w:p w:rsidR="00C6166D" w:rsidRDefault="00C6166D">
      <w:pPr>
        <w:widowControl w:val="0"/>
        <w:spacing w:after="0" w:line="240" w:lineRule="auto"/>
        <w:jc w:val="center"/>
        <w:rPr>
          <w:rFonts w:ascii="Arial" w:hAnsi="Arial" w:cs="Arial"/>
          <w:b/>
          <w:lang w:eastAsia="zh-CN" w:bidi="hi-IN"/>
        </w:rPr>
      </w:pPr>
    </w:p>
    <w:p w:rsidR="007A1C94" w:rsidRDefault="007A1C94">
      <w:pPr>
        <w:widowControl w:val="0"/>
        <w:spacing w:after="0" w:line="240" w:lineRule="auto"/>
        <w:jc w:val="center"/>
        <w:rPr>
          <w:rFonts w:ascii="Arial" w:hAnsi="Arial" w:cs="Arial"/>
          <w:b/>
          <w:lang w:eastAsia="zh-CN" w:bidi="hi-IN"/>
        </w:rPr>
      </w:pPr>
    </w:p>
    <w:p w:rsidR="007A1C94" w:rsidRDefault="007A1C94">
      <w:pPr>
        <w:widowControl w:val="0"/>
        <w:spacing w:after="0" w:line="240" w:lineRule="auto"/>
        <w:jc w:val="center"/>
        <w:rPr>
          <w:rFonts w:ascii="Arial" w:hAnsi="Arial" w:cs="Arial"/>
          <w:b/>
          <w:lang w:eastAsia="zh-CN" w:bidi="hi-IN"/>
        </w:rPr>
      </w:pPr>
    </w:p>
    <w:p w:rsidR="007A1C94" w:rsidRDefault="007A1C94">
      <w:pPr>
        <w:widowControl w:val="0"/>
        <w:spacing w:after="0" w:line="240" w:lineRule="auto"/>
        <w:jc w:val="center"/>
        <w:rPr>
          <w:rFonts w:ascii="Arial" w:hAnsi="Arial" w:cs="Arial"/>
          <w:b/>
          <w:lang w:eastAsia="zh-CN" w:bidi="hi-IN"/>
        </w:rPr>
      </w:pPr>
    </w:p>
    <w:p w:rsidR="007A1C94" w:rsidRDefault="007A1C94">
      <w:pPr>
        <w:widowControl w:val="0"/>
        <w:spacing w:after="0" w:line="240" w:lineRule="auto"/>
        <w:jc w:val="center"/>
        <w:rPr>
          <w:rFonts w:ascii="Arial" w:hAnsi="Arial" w:cs="Arial"/>
          <w:b/>
          <w:lang w:eastAsia="zh-CN" w:bidi="hi-IN"/>
        </w:rPr>
      </w:pPr>
    </w:p>
    <w:p w:rsidR="007A1C94" w:rsidRPr="00C76183" w:rsidRDefault="007A1C94">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jc w:val="center"/>
        <w:rPr>
          <w:rFonts w:ascii="Arial" w:hAnsi="Arial" w:cs="Arial"/>
        </w:rPr>
      </w:pPr>
      <w:r w:rsidRPr="00C76183">
        <w:rPr>
          <w:rFonts w:ascii="Arial" w:hAnsi="Arial" w:cs="Arial"/>
          <w:b/>
          <w:lang w:eastAsia="zh-CN" w:bidi="hi-IN"/>
        </w:rPr>
        <w:t>DESPACHO</w:t>
      </w:r>
    </w:p>
    <w:p w:rsidR="00C6166D" w:rsidRPr="00C76183" w:rsidRDefault="00C6166D">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ind w:firstLine="1418"/>
        <w:jc w:val="both"/>
        <w:rPr>
          <w:rFonts w:ascii="Arial" w:hAnsi="Arial" w:cs="Arial"/>
        </w:rPr>
      </w:pPr>
      <w:r w:rsidRPr="00C76183">
        <w:rPr>
          <w:rFonts w:ascii="Arial" w:hAnsi="Arial" w:cs="Arial"/>
          <w:lang w:eastAsia="zh-CN" w:bidi="hi-IN"/>
        </w:rPr>
        <w:t xml:space="preserve">Determino à Secretaria Municipal da Fazenda que verifique e indique se há disponibilidade orçamentária e financeira para cobertura legal das despesas com a referida contratação. </w:t>
      </w:r>
    </w:p>
    <w:p w:rsidR="00C6166D" w:rsidRPr="00C76183" w:rsidRDefault="00C6166D">
      <w:pPr>
        <w:widowControl w:val="0"/>
        <w:spacing w:after="0" w:line="240" w:lineRule="auto"/>
        <w:ind w:firstLine="1418"/>
        <w:jc w:val="both"/>
        <w:rPr>
          <w:rFonts w:ascii="Arial" w:hAnsi="Arial" w:cs="Arial"/>
          <w:lang w:eastAsia="zh-CN" w:bidi="hi-IN"/>
        </w:rPr>
      </w:pPr>
    </w:p>
    <w:p w:rsidR="00C6166D" w:rsidRPr="00C76183" w:rsidRDefault="00C6166D">
      <w:pPr>
        <w:widowControl w:val="0"/>
        <w:spacing w:after="0" w:line="240" w:lineRule="auto"/>
        <w:ind w:firstLine="1418"/>
        <w:jc w:val="both"/>
        <w:rPr>
          <w:rFonts w:ascii="Arial" w:hAnsi="Arial" w:cs="Arial"/>
          <w:lang w:eastAsia="zh-CN" w:bidi="hi-IN"/>
        </w:rPr>
      </w:pPr>
    </w:p>
    <w:p w:rsidR="00C6166D" w:rsidRPr="00C76183" w:rsidRDefault="00C6166D">
      <w:pPr>
        <w:widowControl w:val="0"/>
        <w:spacing w:after="0" w:line="240" w:lineRule="auto"/>
        <w:ind w:firstLine="1418"/>
        <w:jc w:val="both"/>
        <w:rPr>
          <w:rFonts w:ascii="Arial" w:hAnsi="Arial" w:cs="Arial"/>
          <w:lang w:eastAsia="zh-CN" w:bidi="hi-IN"/>
        </w:rPr>
      </w:pPr>
    </w:p>
    <w:p w:rsidR="00C6166D" w:rsidRPr="00C76183" w:rsidRDefault="00C6166D">
      <w:pPr>
        <w:widowControl w:val="0"/>
        <w:spacing w:after="0" w:line="240" w:lineRule="auto"/>
        <w:ind w:firstLine="1418"/>
        <w:jc w:val="both"/>
        <w:rPr>
          <w:rFonts w:ascii="Arial" w:hAnsi="Arial" w:cs="Arial"/>
          <w:lang w:eastAsia="zh-CN" w:bidi="hi-IN"/>
        </w:rPr>
      </w:pPr>
    </w:p>
    <w:p w:rsidR="00C6166D" w:rsidRPr="004327B0" w:rsidRDefault="00C6166D" w:rsidP="00E37E64">
      <w:pPr>
        <w:widowControl w:val="0"/>
        <w:tabs>
          <w:tab w:val="left" w:pos="4253"/>
        </w:tabs>
        <w:spacing w:before="120" w:after="0" w:line="360" w:lineRule="auto"/>
        <w:jc w:val="right"/>
        <w:rPr>
          <w:rFonts w:ascii="Arial" w:hAnsi="Arial" w:cs="Arial"/>
        </w:rPr>
      </w:pPr>
      <w:r w:rsidRPr="004327B0">
        <w:rPr>
          <w:rFonts w:ascii="Arial" w:hAnsi="Arial" w:cs="Arial"/>
          <w:lang w:eastAsia="zh-CN" w:bidi="hi-IN"/>
        </w:rPr>
        <w:t xml:space="preserve">Sarandi, </w:t>
      </w:r>
      <w:r w:rsidR="000B43F4" w:rsidRPr="004327B0">
        <w:rPr>
          <w:rFonts w:ascii="Arial" w:hAnsi="Arial" w:cs="Arial"/>
          <w:lang w:eastAsia="zh-CN" w:bidi="hi-IN"/>
        </w:rPr>
        <w:t>1</w:t>
      </w:r>
      <w:r w:rsidR="007A1C94">
        <w:rPr>
          <w:rFonts w:ascii="Arial" w:hAnsi="Arial" w:cs="Arial"/>
          <w:lang w:eastAsia="zh-CN" w:bidi="hi-IN"/>
        </w:rPr>
        <w:t>8</w:t>
      </w:r>
      <w:r w:rsidRPr="004327B0">
        <w:rPr>
          <w:rFonts w:ascii="Arial" w:hAnsi="Arial" w:cs="Arial"/>
          <w:lang w:eastAsia="zh-CN" w:bidi="hi-IN"/>
        </w:rPr>
        <w:t xml:space="preserve"> de </w:t>
      </w:r>
      <w:r w:rsidR="000B43F4" w:rsidRPr="004327B0">
        <w:rPr>
          <w:rFonts w:ascii="Arial" w:hAnsi="Arial" w:cs="Arial"/>
          <w:lang w:eastAsia="zh-CN" w:bidi="hi-IN"/>
        </w:rPr>
        <w:t>abril</w:t>
      </w:r>
      <w:r w:rsidRPr="004327B0">
        <w:rPr>
          <w:rFonts w:ascii="Arial" w:hAnsi="Arial" w:cs="Arial"/>
          <w:lang w:eastAsia="zh-CN" w:bidi="hi-IN"/>
        </w:rPr>
        <w:t xml:space="preserve"> de 201</w:t>
      </w:r>
      <w:r w:rsidR="002E33FC" w:rsidRPr="004327B0">
        <w:rPr>
          <w:rFonts w:ascii="Arial" w:hAnsi="Arial" w:cs="Arial"/>
          <w:lang w:eastAsia="zh-CN" w:bidi="hi-IN"/>
        </w:rPr>
        <w:t>8</w:t>
      </w:r>
      <w:r w:rsidRPr="004327B0">
        <w:rPr>
          <w:rFonts w:ascii="Arial" w:hAnsi="Arial" w:cs="Arial"/>
          <w:lang w:eastAsia="zh-CN" w:bidi="hi-IN"/>
        </w:rPr>
        <w:t xml:space="preserve">. </w:t>
      </w:r>
    </w:p>
    <w:p w:rsidR="00C6166D" w:rsidRPr="00C76183" w:rsidRDefault="00C6166D">
      <w:pPr>
        <w:widowControl w:val="0"/>
        <w:spacing w:after="0" w:line="240" w:lineRule="auto"/>
        <w:ind w:firstLine="1418"/>
        <w:jc w:val="center"/>
        <w:rPr>
          <w:rFonts w:ascii="Arial" w:hAnsi="Arial" w:cs="Arial"/>
          <w:lang w:eastAsia="zh-CN" w:bidi="hi-IN"/>
        </w:rPr>
      </w:pPr>
    </w:p>
    <w:p w:rsidR="00C6166D" w:rsidRPr="00C76183" w:rsidRDefault="00C6166D">
      <w:pPr>
        <w:widowControl w:val="0"/>
        <w:spacing w:after="0" w:line="240" w:lineRule="auto"/>
        <w:ind w:firstLine="1418"/>
        <w:jc w:val="center"/>
        <w:rPr>
          <w:rFonts w:ascii="Arial" w:hAnsi="Arial" w:cs="Arial"/>
          <w:lang w:eastAsia="zh-CN" w:bidi="hi-IN"/>
        </w:rPr>
      </w:pPr>
    </w:p>
    <w:p w:rsidR="00C6166D" w:rsidRPr="00C76183" w:rsidRDefault="00C6166D">
      <w:pPr>
        <w:widowControl w:val="0"/>
        <w:spacing w:after="0" w:line="240" w:lineRule="auto"/>
        <w:ind w:firstLine="1418"/>
        <w:jc w:val="center"/>
        <w:rPr>
          <w:rFonts w:ascii="Arial" w:hAnsi="Arial" w:cs="Arial"/>
          <w:lang w:eastAsia="zh-CN" w:bidi="hi-IN"/>
        </w:rPr>
      </w:pPr>
    </w:p>
    <w:p w:rsidR="00C6166D" w:rsidRPr="00C76183" w:rsidRDefault="00C6166D">
      <w:pPr>
        <w:widowControl w:val="0"/>
        <w:spacing w:after="0" w:line="240" w:lineRule="auto"/>
        <w:ind w:firstLine="1418"/>
        <w:jc w:val="center"/>
        <w:rPr>
          <w:rFonts w:ascii="Arial" w:hAnsi="Arial" w:cs="Arial"/>
          <w:lang w:eastAsia="zh-CN" w:bidi="hi-IN"/>
        </w:rPr>
      </w:pPr>
    </w:p>
    <w:p w:rsidR="00C6166D" w:rsidRPr="00C76183" w:rsidRDefault="00C6166D">
      <w:pPr>
        <w:widowControl w:val="0"/>
        <w:spacing w:after="0" w:line="240" w:lineRule="auto"/>
        <w:ind w:firstLine="1418"/>
        <w:jc w:val="center"/>
        <w:rPr>
          <w:rFonts w:ascii="Arial" w:hAnsi="Arial" w:cs="Arial"/>
          <w:lang w:eastAsia="zh-CN" w:bidi="hi-IN"/>
        </w:rPr>
      </w:pPr>
    </w:p>
    <w:p w:rsidR="00C6166D" w:rsidRPr="00C76183" w:rsidRDefault="00C6166D">
      <w:pPr>
        <w:widowControl w:val="0"/>
        <w:spacing w:after="0" w:line="240" w:lineRule="auto"/>
        <w:ind w:firstLine="1418"/>
        <w:jc w:val="center"/>
        <w:rPr>
          <w:rFonts w:ascii="Arial" w:hAnsi="Arial" w:cs="Arial"/>
          <w:lang w:eastAsia="zh-CN" w:bidi="hi-IN"/>
        </w:rPr>
      </w:pPr>
    </w:p>
    <w:p w:rsidR="00C6166D" w:rsidRPr="00C76183" w:rsidRDefault="00C6166D">
      <w:pPr>
        <w:widowControl w:val="0"/>
        <w:spacing w:after="0" w:line="240" w:lineRule="auto"/>
        <w:jc w:val="center"/>
        <w:rPr>
          <w:rFonts w:ascii="Arial" w:hAnsi="Arial" w:cs="Arial"/>
        </w:rPr>
      </w:pPr>
      <w:r w:rsidRPr="00C76183">
        <w:rPr>
          <w:rFonts w:ascii="Arial" w:hAnsi="Arial" w:cs="Arial"/>
          <w:lang w:eastAsia="zh-CN" w:bidi="hi-IN"/>
        </w:rPr>
        <w:t>___________________________</w:t>
      </w:r>
    </w:p>
    <w:p w:rsidR="00C6166D" w:rsidRPr="00C76183" w:rsidRDefault="00583C1A">
      <w:pPr>
        <w:widowControl w:val="0"/>
        <w:spacing w:after="0" w:line="240" w:lineRule="auto"/>
        <w:jc w:val="center"/>
        <w:rPr>
          <w:rFonts w:ascii="Arial" w:hAnsi="Arial" w:cs="Arial"/>
        </w:rPr>
      </w:pPr>
      <w:r w:rsidRPr="00C76183">
        <w:rPr>
          <w:rFonts w:ascii="Arial" w:hAnsi="Arial" w:cs="Arial"/>
          <w:lang w:eastAsia="zh-CN" w:bidi="hi-IN"/>
        </w:rPr>
        <w:t>Leonir Cardozo</w:t>
      </w:r>
    </w:p>
    <w:p w:rsidR="00C6166D" w:rsidRPr="00C76183" w:rsidRDefault="00C6166D">
      <w:pPr>
        <w:widowControl w:val="0"/>
        <w:spacing w:after="0" w:line="240" w:lineRule="auto"/>
        <w:jc w:val="center"/>
        <w:rPr>
          <w:rFonts w:ascii="Arial" w:hAnsi="Arial" w:cs="Arial"/>
        </w:rPr>
      </w:pPr>
      <w:r w:rsidRPr="00C76183">
        <w:rPr>
          <w:rFonts w:ascii="Arial" w:hAnsi="Arial" w:cs="Arial"/>
          <w:lang w:eastAsia="zh-CN" w:bidi="hi-IN"/>
        </w:rPr>
        <w:t xml:space="preserve">Prefeito Municipal </w:t>
      </w:r>
    </w:p>
    <w:p w:rsidR="00C6166D" w:rsidRPr="00C76183" w:rsidRDefault="00C6166D">
      <w:pPr>
        <w:pageBreakBefore/>
        <w:widowControl w:val="0"/>
        <w:spacing w:after="0" w:line="240" w:lineRule="auto"/>
        <w:jc w:val="both"/>
        <w:rPr>
          <w:rFonts w:ascii="Arial" w:hAnsi="Arial" w:cs="Arial"/>
          <w:lang w:eastAsia="zh-CN" w:bidi="hi-IN"/>
        </w:rPr>
      </w:pPr>
    </w:p>
    <w:p w:rsidR="00C6166D" w:rsidRPr="00C76183" w:rsidRDefault="00C6166D">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jc w:val="center"/>
        <w:rPr>
          <w:rFonts w:ascii="Arial" w:hAnsi="Arial" w:cs="Arial"/>
        </w:rPr>
      </w:pPr>
      <w:r w:rsidRPr="00C76183">
        <w:rPr>
          <w:rFonts w:ascii="Arial" w:hAnsi="Arial" w:cs="Arial"/>
          <w:b/>
          <w:lang w:eastAsia="zh-CN" w:bidi="hi-IN"/>
        </w:rPr>
        <w:t>MEMORANDO</w:t>
      </w:r>
    </w:p>
    <w:p w:rsidR="00C6166D" w:rsidRPr="00C76183" w:rsidRDefault="00C6166D">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ind w:firstLine="1417"/>
        <w:jc w:val="both"/>
        <w:rPr>
          <w:rFonts w:ascii="Arial" w:hAnsi="Arial" w:cs="Arial"/>
        </w:rPr>
      </w:pPr>
      <w:r w:rsidRPr="00C76183">
        <w:rPr>
          <w:rFonts w:ascii="Arial" w:hAnsi="Arial" w:cs="Arial"/>
          <w:lang w:eastAsia="zh-CN" w:bidi="hi-IN"/>
        </w:rPr>
        <w:t>Por determinação do Excelentíssimo Sr. Prefeito Municipal, após verificação nos registros financeiros e contábeis, informo que as despesas decorrentes da contratação, objeto do presente processo, deverá correr por conta da seguinte dotação:</w:t>
      </w:r>
    </w:p>
    <w:p w:rsidR="00C6166D" w:rsidRPr="00C76183" w:rsidRDefault="00C6166D">
      <w:pPr>
        <w:widowControl w:val="0"/>
        <w:spacing w:after="0" w:line="240" w:lineRule="auto"/>
        <w:ind w:firstLine="1417"/>
        <w:jc w:val="both"/>
        <w:rPr>
          <w:rFonts w:ascii="Arial" w:hAnsi="Arial" w:cs="Arial"/>
          <w:lang w:eastAsia="zh-CN" w:bidi="hi-IN"/>
        </w:rPr>
      </w:pPr>
    </w:p>
    <w:p w:rsidR="00C6166D" w:rsidRPr="00C76183" w:rsidRDefault="00583C1A">
      <w:pPr>
        <w:widowControl w:val="0"/>
        <w:spacing w:after="0" w:line="240" w:lineRule="auto"/>
        <w:rPr>
          <w:rFonts w:ascii="Arial" w:hAnsi="Arial" w:cs="Arial"/>
        </w:rPr>
      </w:pPr>
      <w:bookmarkStart w:id="3" w:name="_Hlk505067836"/>
      <w:r w:rsidRPr="00C76183">
        <w:rPr>
          <w:rFonts w:ascii="Arial" w:hAnsi="Arial" w:cs="Arial"/>
          <w:lang w:eastAsia="zh-CN" w:bidi="hi-IN"/>
        </w:rPr>
        <w:t>0</w:t>
      </w:r>
      <w:r w:rsidR="00C41D3D">
        <w:rPr>
          <w:rFonts w:ascii="Arial" w:hAnsi="Arial" w:cs="Arial"/>
          <w:lang w:eastAsia="zh-CN" w:bidi="hi-IN"/>
        </w:rPr>
        <w:t>3</w:t>
      </w:r>
      <w:r w:rsidRPr="00C76183">
        <w:rPr>
          <w:rFonts w:ascii="Arial" w:hAnsi="Arial" w:cs="Arial"/>
          <w:lang w:eastAsia="zh-CN" w:bidi="hi-IN"/>
        </w:rPr>
        <w:t>0</w:t>
      </w:r>
      <w:r w:rsidR="00C41D3D">
        <w:rPr>
          <w:rFonts w:ascii="Arial" w:hAnsi="Arial" w:cs="Arial"/>
          <w:lang w:eastAsia="zh-CN" w:bidi="hi-IN"/>
        </w:rPr>
        <w:t>1</w:t>
      </w:r>
      <w:r w:rsidRPr="00C76183">
        <w:rPr>
          <w:rFonts w:ascii="Arial" w:hAnsi="Arial" w:cs="Arial"/>
          <w:lang w:eastAsia="zh-CN" w:bidi="hi-IN"/>
        </w:rPr>
        <w:t>.0</w:t>
      </w:r>
      <w:r w:rsidR="00C41D3D">
        <w:rPr>
          <w:rFonts w:ascii="Arial" w:hAnsi="Arial" w:cs="Arial"/>
          <w:lang w:eastAsia="zh-CN" w:bidi="hi-IN"/>
        </w:rPr>
        <w:t>4</w:t>
      </w:r>
      <w:r w:rsidRPr="00C76183">
        <w:rPr>
          <w:rFonts w:ascii="Arial" w:hAnsi="Arial" w:cs="Arial"/>
          <w:lang w:eastAsia="zh-CN" w:bidi="hi-IN"/>
        </w:rPr>
        <w:t>.</w:t>
      </w:r>
      <w:r w:rsidR="00C41D3D">
        <w:rPr>
          <w:rFonts w:ascii="Arial" w:hAnsi="Arial" w:cs="Arial"/>
          <w:lang w:eastAsia="zh-CN" w:bidi="hi-IN"/>
        </w:rPr>
        <w:t>122</w:t>
      </w:r>
      <w:r w:rsidRPr="00C76183">
        <w:rPr>
          <w:rFonts w:ascii="Arial" w:hAnsi="Arial" w:cs="Arial"/>
          <w:lang w:eastAsia="zh-CN" w:bidi="hi-IN"/>
        </w:rPr>
        <w:t>.01</w:t>
      </w:r>
      <w:r w:rsidR="00C41D3D">
        <w:rPr>
          <w:rFonts w:ascii="Arial" w:hAnsi="Arial" w:cs="Arial"/>
          <w:lang w:eastAsia="zh-CN" w:bidi="hi-IN"/>
        </w:rPr>
        <w:t>01</w:t>
      </w:r>
      <w:r w:rsidRPr="00C76183">
        <w:rPr>
          <w:rFonts w:ascii="Arial" w:hAnsi="Arial" w:cs="Arial"/>
          <w:lang w:eastAsia="zh-CN" w:bidi="hi-IN"/>
        </w:rPr>
        <w:t>.20</w:t>
      </w:r>
      <w:r w:rsidR="00C41D3D">
        <w:rPr>
          <w:rFonts w:ascii="Arial" w:hAnsi="Arial" w:cs="Arial"/>
          <w:lang w:eastAsia="zh-CN" w:bidi="hi-IN"/>
        </w:rPr>
        <w:t>09</w:t>
      </w:r>
      <w:r w:rsidR="00C6166D" w:rsidRPr="00C76183">
        <w:rPr>
          <w:rFonts w:ascii="Arial" w:hAnsi="Arial" w:cs="Arial"/>
          <w:lang w:eastAsia="zh-CN" w:bidi="hi-IN"/>
        </w:rPr>
        <w:t xml:space="preserve"> – </w:t>
      </w:r>
      <w:proofErr w:type="gramStart"/>
      <w:r w:rsidR="00C41D3D" w:rsidRPr="00C41D3D">
        <w:rPr>
          <w:rFonts w:ascii="Arial" w:hAnsi="Arial" w:cs="Arial"/>
          <w:lang w:eastAsia="zh-CN" w:bidi="hi-IN"/>
        </w:rPr>
        <w:t>outr</w:t>
      </w:r>
      <w:r w:rsidR="00C41D3D">
        <w:rPr>
          <w:rFonts w:ascii="Arial" w:hAnsi="Arial" w:cs="Arial"/>
          <w:lang w:eastAsia="zh-CN" w:bidi="hi-IN"/>
        </w:rPr>
        <w:t>os</w:t>
      </w:r>
      <w:proofErr w:type="gramEnd"/>
      <w:r w:rsidR="00C41D3D">
        <w:rPr>
          <w:rFonts w:ascii="Arial" w:hAnsi="Arial" w:cs="Arial"/>
          <w:lang w:eastAsia="zh-CN" w:bidi="hi-IN"/>
        </w:rPr>
        <w:t xml:space="preserve"> </w:t>
      </w:r>
      <w:r w:rsidR="00C41D3D" w:rsidRPr="00C41D3D">
        <w:rPr>
          <w:rFonts w:ascii="Arial" w:hAnsi="Arial" w:cs="Arial"/>
          <w:lang w:eastAsia="zh-CN" w:bidi="hi-IN"/>
        </w:rPr>
        <w:t>servi</w:t>
      </w:r>
      <w:r w:rsidR="00C41D3D">
        <w:rPr>
          <w:rFonts w:ascii="Arial" w:hAnsi="Arial" w:cs="Arial"/>
          <w:lang w:eastAsia="zh-CN" w:bidi="hi-IN"/>
        </w:rPr>
        <w:t xml:space="preserve">ços </w:t>
      </w:r>
      <w:r w:rsidR="00C41D3D" w:rsidRPr="00C41D3D">
        <w:rPr>
          <w:rFonts w:ascii="Arial" w:hAnsi="Arial" w:cs="Arial"/>
          <w:lang w:eastAsia="zh-CN" w:bidi="hi-IN"/>
        </w:rPr>
        <w:t>terceir</w:t>
      </w:r>
      <w:r w:rsidR="00C41D3D">
        <w:rPr>
          <w:rFonts w:ascii="Arial" w:hAnsi="Arial" w:cs="Arial"/>
          <w:lang w:eastAsia="zh-CN" w:bidi="hi-IN"/>
        </w:rPr>
        <w:t xml:space="preserve">o </w:t>
      </w:r>
      <w:r w:rsidR="00C41D3D" w:rsidRPr="00C41D3D">
        <w:rPr>
          <w:rFonts w:ascii="Arial" w:hAnsi="Arial" w:cs="Arial"/>
          <w:lang w:eastAsia="zh-CN" w:bidi="hi-IN"/>
        </w:rPr>
        <w:t>pessoa j</w:t>
      </w:r>
      <w:r w:rsidR="00C41D3D">
        <w:rPr>
          <w:rFonts w:ascii="Arial" w:hAnsi="Arial" w:cs="Arial"/>
          <w:lang w:eastAsia="zh-CN" w:bidi="hi-IN"/>
        </w:rPr>
        <w:t>urídica</w:t>
      </w:r>
    </w:p>
    <w:p w:rsidR="00C6166D" w:rsidRPr="00C76183" w:rsidRDefault="00C41D3D">
      <w:pPr>
        <w:widowControl w:val="0"/>
        <w:spacing w:after="0" w:line="240" w:lineRule="auto"/>
        <w:rPr>
          <w:rFonts w:ascii="Arial" w:hAnsi="Arial" w:cs="Arial"/>
          <w:color w:val="FF0000"/>
        </w:rPr>
      </w:pPr>
      <w:r w:rsidRPr="00C76183">
        <w:rPr>
          <w:rFonts w:ascii="Arial" w:hAnsi="Arial" w:cs="Arial"/>
          <w:lang w:eastAsia="zh-CN" w:bidi="hi-IN"/>
        </w:rPr>
        <w:t>3390.39.</w:t>
      </w:r>
      <w:r>
        <w:rPr>
          <w:rFonts w:ascii="Arial" w:hAnsi="Arial" w:cs="Arial"/>
          <w:lang w:eastAsia="zh-CN" w:bidi="hi-IN"/>
        </w:rPr>
        <w:t>05</w:t>
      </w:r>
      <w:r w:rsidRPr="00C76183">
        <w:rPr>
          <w:rFonts w:ascii="Arial" w:hAnsi="Arial" w:cs="Arial"/>
          <w:lang w:eastAsia="zh-CN" w:bidi="hi-IN"/>
        </w:rPr>
        <w:t xml:space="preserve">.00.00 – </w:t>
      </w:r>
      <w:proofErr w:type="gramStart"/>
      <w:r w:rsidRPr="00C41D3D">
        <w:rPr>
          <w:rFonts w:ascii="Arial" w:hAnsi="Arial" w:cs="Arial"/>
          <w:lang w:eastAsia="zh-CN" w:bidi="hi-IN"/>
        </w:rPr>
        <w:t>serviços</w:t>
      </w:r>
      <w:proofErr w:type="gramEnd"/>
      <w:r w:rsidRPr="00C41D3D">
        <w:rPr>
          <w:rFonts w:ascii="Arial" w:hAnsi="Arial" w:cs="Arial"/>
          <w:lang w:eastAsia="zh-CN" w:bidi="hi-IN"/>
        </w:rPr>
        <w:t xml:space="preserve"> técnicos profissionais</w:t>
      </w:r>
    </w:p>
    <w:bookmarkEnd w:id="3"/>
    <w:p w:rsidR="00C6166D" w:rsidRPr="00C76183" w:rsidRDefault="00C6166D">
      <w:pPr>
        <w:widowControl w:val="0"/>
        <w:spacing w:after="0" w:line="240" w:lineRule="auto"/>
        <w:jc w:val="center"/>
        <w:rPr>
          <w:rFonts w:ascii="Arial" w:hAnsi="Arial" w:cs="Arial"/>
          <w:lang w:eastAsia="zh-CN" w:bidi="hi-IN"/>
        </w:rPr>
      </w:pPr>
    </w:p>
    <w:p w:rsidR="00C6166D" w:rsidRPr="00C76183" w:rsidRDefault="00C6166D">
      <w:pPr>
        <w:widowControl w:val="0"/>
        <w:spacing w:after="0" w:line="240" w:lineRule="auto"/>
        <w:jc w:val="center"/>
        <w:rPr>
          <w:rFonts w:ascii="Arial" w:hAnsi="Arial" w:cs="Arial"/>
          <w:lang w:eastAsia="zh-CN" w:bidi="hi-IN"/>
        </w:rPr>
      </w:pPr>
    </w:p>
    <w:p w:rsidR="00C6166D" w:rsidRPr="00C76183" w:rsidRDefault="00C6166D">
      <w:pPr>
        <w:widowControl w:val="0"/>
        <w:spacing w:after="0" w:line="240" w:lineRule="auto"/>
        <w:rPr>
          <w:rFonts w:ascii="Arial" w:hAnsi="Arial" w:cs="Arial"/>
          <w:lang w:eastAsia="zh-CN" w:bidi="hi-IN"/>
        </w:rPr>
      </w:pPr>
    </w:p>
    <w:p w:rsidR="00E37E64" w:rsidRPr="007A1C94" w:rsidRDefault="00C6166D" w:rsidP="00E37E64">
      <w:pPr>
        <w:widowControl w:val="0"/>
        <w:tabs>
          <w:tab w:val="left" w:pos="4253"/>
        </w:tabs>
        <w:spacing w:before="120" w:after="0" w:line="360" w:lineRule="auto"/>
        <w:jc w:val="right"/>
        <w:rPr>
          <w:rFonts w:ascii="Arial" w:hAnsi="Arial" w:cs="Arial"/>
          <w:lang w:eastAsia="zh-CN" w:bidi="hi-IN"/>
        </w:rPr>
      </w:pPr>
      <w:r w:rsidRPr="007A1C94">
        <w:rPr>
          <w:rFonts w:ascii="Arial" w:hAnsi="Arial" w:cs="Arial"/>
          <w:lang w:eastAsia="zh-CN" w:bidi="hi-IN"/>
        </w:rPr>
        <w:t xml:space="preserve">Sarandi, </w:t>
      </w:r>
      <w:r w:rsidR="007C5923" w:rsidRPr="007A1C94">
        <w:rPr>
          <w:rFonts w:ascii="Arial" w:hAnsi="Arial" w:cs="Arial"/>
          <w:lang w:eastAsia="zh-CN" w:bidi="hi-IN"/>
        </w:rPr>
        <w:t>1</w:t>
      </w:r>
      <w:r w:rsidR="007A1C94" w:rsidRPr="007A1C94">
        <w:rPr>
          <w:rFonts w:ascii="Arial" w:hAnsi="Arial" w:cs="Arial"/>
          <w:lang w:eastAsia="zh-CN" w:bidi="hi-IN"/>
        </w:rPr>
        <w:t>8</w:t>
      </w:r>
      <w:r w:rsidRPr="007A1C94">
        <w:rPr>
          <w:rFonts w:ascii="Arial" w:hAnsi="Arial" w:cs="Arial"/>
          <w:lang w:eastAsia="zh-CN" w:bidi="hi-IN"/>
        </w:rPr>
        <w:t xml:space="preserve"> de </w:t>
      </w:r>
      <w:r w:rsidR="007C5923" w:rsidRPr="007A1C94">
        <w:rPr>
          <w:rFonts w:ascii="Arial" w:hAnsi="Arial" w:cs="Arial"/>
          <w:lang w:eastAsia="zh-CN" w:bidi="hi-IN"/>
        </w:rPr>
        <w:t>abril</w:t>
      </w:r>
      <w:r w:rsidRPr="007A1C94">
        <w:rPr>
          <w:rFonts w:ascii="Arial" w:hAnsi="Arial" w:cs="Arial"/>
          <w:lang w:eastAsia="zh-CN" w:bidi="hi-IN"/>
        </w:rPr>
        <w:t xml:space="preserve"> de 201</w:t>
      </w:r>
      <w:r w:rsidR="002E33FC" w:rsidRPr="007A1C94">
        <w:rPr>
          <w:rFonts w:ascii="Arial" w:hAnsi="Arial" w:cs="Arial"/>
          <w:lang w:eastAsia="zh-CN" w:bidi="hi-IN"/>
        </w:rPr>
        <w:t>8</w:t>
      </w:r>
      <w:r w:rsidRPr="007A1C94">
        <w:rPr>
          <w:rFonts w:ascii="Arial" w:hAnsi="Arial" w:cs="Arial"/>
          <w:lang w:eastAsia="zh-CN" w:bidi="hi-IN"/>
        </w:rPr>
        <w:t>.</w:t>
      </w:r>
    </w:p>
    <w:p w:rsidR="00E37E64" w:rsidRPr="00C76183" w:rsidRDefault="00E37E64" w:rsidP="00E37E64">
      <w:pPr>
        <w:widowControl w:val="0"/>
        <w:tabs>
          <w:tab w:val="left" w:pos="4253"/>
        </w:tabs>
        <w:spacing w:before="120" w:after="0" w:line="360" w:lineRule="auto"/>
        <w:jc w:val="right"/>
        <w:rPr>
          <w:rFonts w:ascii="Arial" w:hAnsi="Arial" w:cs="Arial"/>
          <w:b/>
          <w:lang w:eastAsia="zh-CN" w:bidi="hi-IN"/>
        </w:rPr>
      </w:pPr>
    </w:p>
    <w:p w:rsidR="00C6166D" w:rsidRPr="00C76183" w:rsidRDefault="00C6166D" w:rsidP="00E37E64">
      <w:pPr>
        <w:widowControl w:val="0"/>
        <w:tabs>
          <w:tab w:val="left" w:pos="4253"/>
        </w:tabs>
        <w:spacing w:before="120" w:after="0" w:line="360" w:lineRule="auto"/>
        <w:jc w:val="right"/>
        <w:rPr>
          <w:rFonts w:ascii="Arial" w:hAnsi="Arial" w:cs="Arial"/>
        </w:rPr>
      </w:pPr>
      <w:r w:rsidRPr="00C76183">
        <w:rPr>
          <w:rFonts w:ascii="Arial" w:hAnsi="Arial" w:cs="Arial"/>
          <w:b/>
          <w:lang w:eastAsia="zh-CN" w:bidi="hi-IN"/>
        </w:rPr>
        <w:t xml:space="preserve"> </w:t>
      </w:r>
    </w:p>
    <w:p w:rsidR="00C6166D" w:rsidRPr="00C76183" w:rsidRDefault="00C6166D">
      <w:pPr>
        <w:widowControl w:val="0"/>
        <w:spacing w:after="0" w:line="240" w:lineRule="auto"/>
        <w:rPr>
          <w:rFonts w:ascii="Arial" w:hAnsi="Arial" w:cs="Arial"/>
          <w:lang w:eastAsia="zh-CN" w:bidi="hi-IN"/>
        </w:rPr>
      </w:pPr>
    </w:p>
    <w:p w:rsidR="00C6166D" w:rsidRPr="00C76183" w:rsidRDefault="00C6166D">
      <w:pPr>
        <w:widowControl w:val="0"/>
        <w:spacing w:after="0" w:line="240" w:lineRule="auto"/>
        <w:rPr>
          <w:rFonts w:ascii="Arial" w:hAnsi="Arial" w:cs="Arial"/>
          <w:lang w:eastAsia="zh-CN" w:bidi="hi-IN"/>
        </w:rPr>
      </w:pPr>
    </w:p>
    <w:p w:rsidR="00C6166D" w:rsidRPr="00C76183" w:rsidRDefault="00C6166D">
      <w:pPr>
        <w:widowControl w:val="0"/>
        <w:spacing w:after="0" w:line="240" w:lineRule="auto"/>
        <w:rPr>
          <w:rFonts w:ascii="Arial" w:hAnsi="Arial" w:cs="Arial"/>
          <w:lang w:eastAsia="zh-CN" w:bidi="hi-IN"/>
        </w:rPr>
      </w:pPr>
    </w:p>
    <w:p w:rsidR="00C6166D" w:rsidRPr="00C76183" w:rsidRDefault="00C6166D">
      <w:pPr>
        <w:widowControl w:val="0"/>
        <w:spacing w:after="0" w:line="240" w:lineRule="auto"/>
        <w:jc w:val="center"/>
        <w:rPr>
          <w:rFonts w:ascii="Arial" w:hAnsi="Arial" w:cs="Arial"/>
        </w:rPr>
      </w:pPr>
      <w:r w:rsidRPr="00C76183">
        <w:rPr>
          <w:rFonts w:ascii="Arial" w:hAnsi="Arial" w:cs="Arial"/>
          <w:lang w:eastAsia="zh-CN" w:bidi="hi-IN"/>
        </w:rPr>
        <w:t>_______________________________</w:t>
      </w:r>
    </w:p>
    <w:p w:rsidR="00C6166D" w:rsidRPr="00C76183" w:rsidRDefault="00C6166D">
      <w:pPr>
        <w:widowControl w:val="0"/>
        <w:spacing w:after="0" w:line="240" w:lineRule="auto"/>
        <w:jc w:val="center"/>
        <w:rPr>
          <w:rFonts w:ascii="Arial" w:hAnsi="Arial" w:cs="Arial"/>
        </w:rPr>
      </w:pPr>
      <w:r w:rsidRPr="00C76183">
        <w:rPr>
          <w:rFonts w:ascii="Arial" w:hAnsi="Arial" w:cs="Arial"/>
          <w:lang w:eastAsia="zh-CN" w:bidi="hi-IN"/>
        </w:rPr>
        <w:t xml:space="preserve">Marcos André </w:t>
      </w:r>
      <w:proofErr w:type="spellStart"/>
      <w:r w:rsidRPr="00C76183">
        <w:rPr>
          <w:rFonts w:ascii="Arial" w:hAnsi="Arial" w:cs="Arial"/>
          <w:lang w:eastAsia="zh-CN" w:bidi="hi-IN"/>
        </w:rPr>
        <w:t>Palaoro</w:t>
      </w:r>
      <w:proofErr w:type="spellEnd"/>
    </w:p>
    <w:p w:rsidR="00C6166D" w:rsidRPr="00C76183" w:rsidRDefault="00C6166D">
      <w:pPr>
        <w:widowControl w:val="0"/>
        <w:spacing w:after="0" w:line="240" w:lineRule="auto"/>
        <w:jc w:val="center"/>
        <w:rPr>
          <w:rFonts w:ascii="Arial" w:hAnsi="Arial" w:cs="Arial"/>
        </w:rPr>
      </w:pPr>
      <w:r w:rsidRPr="00C76183">
        <w:rPr>
          <w:rFonts w:ascii="Arial" w:hAnsi="Arial" w:cs="Arial"/>
          <w:lang w:eastAsia="zh-CN" w:bidi="hi-IN"/>
        </w:rPr>
        <w:t>Auxiliar de Contabilidade</w:t>
      </w:r>
    </w:p>
    <w:p w:rsidR="00C6166D" w:rsidRPr="00C76183" w:rsidRDefault="00C6166D">
      <w:pPr>
        <w:widowControl w:val="0"/>
        <w:spacing w:after="0" w:line="240" w:lineRule="auto"/>
        <w:jc w:val="center"/>
        <w:rPr>
          <w:rFonts w:ascii="Arial" w:hAnsi="Arial" w:cs="Arial"/>
          <w:lang w:eastAsia="zh-CN" w:bidi="hi-IN"/>
        </w:rPr>
      </w:pPr>
    </w:p>
    <w:p w:rsidR="00C6166D" w:rsidRPr="00C76183" w:rsidRDefault="00C6166D">
      <w:pPr>
        <w:widowControl w:val="0"/>
        <w:spacing w:after="0" w:line="240" w:lineRule="auto"/>
        <w:jc w:val="both"/>
        <w:rPr>
          <w:rFonts w:ascii="Arial" w:hAnsi="Arial" w:cs="Arial"/>
          <w:lang w:eastAsia="zh-CN" w:bidi="hi-IN"/>
        </w:rPr>
      </w:pPr>
    </w:p>
    <w:p w:rsidR="00C6166D" w:rsidRPr="00C76183" w:rsidRDefault="00C6166D">
      <w:pPr>
        <w:widowControl w:val="0"/>
        <w:spacing w:after="0" w:line="240" w:lineRule="auto"/>
        <w:jc w:val="center"/>
        <w:rPr>
          <w:rFonts w:ascii="Arial" w:hAnsi="Arial" w:cs="Arial"/>
          <w:lang w:eastAsia="zh-CN" w:bidi="hi-IN"/>
        </w:rPr>
      </w:pPr>
    </w:p>
    <w:p w:rsidR="002E33FC" w:rsidRDefault="002E33FC" w:rsidP="002E33FC">
      <w:pPr>
        <w:widowControl w:val="0"/>
        <w:spacing w:after="0" w:line="240" w:lineRule="auto"/>
        <w:jc w:val="center"/>
        <w:rPr>
          <w:rFonts w:ascii="Arial" w:hAnsi="Arial" w:cs="Arial"/>
          <w:b/>
          <w:lang w:eastAsia="zh-CN" w:bidi="hi-IN"/>
        </w:rPr>
      </w:pPr>
    </w:p>
    <w:p w:rsidR="00854FAC" w:rsidRDefault="00854FAC" w:rsidP="002E33FC">
      <w:pPr>
        <w:widowControl w:val="0"/>
        <w:spacing w:after="0" w:line="240" w:lineRule="auto"/>
        <w:jc w:val="center"/>
        <w:rPr>
          <w:rFonts w:ascii="Arial" w:hAnsi="Arial" w:cs="Arial"/>
          <w:b/>
          <w:lang w:eastAsia="zh-CN" w:bidi="hi-IN"/>
        </w:rPr>
      </w:pPr>
    </w:p>
    <w:p w:rsidR="00854FAC" w:rsidRDefault="00854FAC" w:rsidP="002E33FC">
      <w:pPr>
        <w:widowControl w:val="0"/>
        <w:spacing w:after="0" w:line="240" w:lineRule="auto"/>
        <w:jc w:val="center"/>
        <w:rPr>
          <w:rFonts w:ascii="Arial" w:hAnsi="Arial" w:cs="Arial"/>
          <w:b/>
          <w:lang w:eastAsia="zh-CN" w:bidi="hi-IN"/>
        </w:rPr>
      </w:pPr>
    </w:p>
    <w:p w:rsidR="00854FAC" w:rsidRDefault="00854FAC" w:rsidP="002E33FC">
      <w:pPr>
        <w:widowControl w:val="0"/>
        <w:spacing w:after="0" w:line="240" w:lineRule="auto"/>
        <w:jc w:val="center"/>
        <w:rPr>
          <w:rFonts w:ascii="Arial" w:hAnsi="Arial" w:cs="Arial"/>
          <w:b/>
          <w:lang w:eastAsia="zh-CN" w:bidi="hi-IN"/>
        </w:rPr>
      </w:pPr>
    </w:p>
    <w:p w:rsidR="00854FAC" w:rsidRDefault="00854FAC" w:rsidP="002E33FC">
      <w:pPr>
        <w:widowControl w:val="0"/>
        <w:spacing w:after="0" w:line="240" w:lineRule="auto"/>
        <w:jc w:val="center"/>
        <w:rPr>
          <w:rFonts w:ascii="Arial" w:hAnsi="Arial" w:cs="Arial"/>
          <w:b/>
          <w:lang w:eastAsia="zh-CN" w:bidi="hi-IN"/>
        </w:rPr>
      </w:pPr>
    </w:p>
    <w:p w:rsidR="00854FAC" w:rsidRDefault="00854FAC" w:rsidP="002E33FC">
      <w:pPr>
        <w:widowControl w:val="0"/>
        <w:spacing w:after="0" w:line="240" w:lineRule="auto"/>
        <w:jc w:val="center"/>
        <w:rPr>
          <w:rFonts w:ascii="Arial" w:hAnsi="Arial" w:cs="Arial"/>
          <w:b/>
          <w:lang w:eastAsia="zh-CN" w:bidi="hi-IN"/>
        </w:rPr>
      </w:pPr>
    </w:p>
    <w:p w:rsidR="00854FAC" w:rsidRDefault="00854FAC" w:rsidP="002E33FC">
      <w:pPr>
        <w:widowControl w:val="0"/>
        <w:spacing w:after="0" w:line="240" w:lineRule="auto"/>
        <w:jc w:val="center"/>
        <w:rPr>
          <w:rFonts w:ascii="Arial" w:hAnsi="Arial" w:cs="Arial"/>
          <w:b/>
          <w:lang w:eastAsia="zh-CN" w:bidi="hi-IN"/>
        </w:rPr>
      </w:pPr>
    </w:p>
    <w:p w:rsidR="00854FAC" w:rsidRDefault="00854FAC" w:rsidP="002E33FC">
      <w:pPr>
        <w:widowControl w:val="0"/>
        <w:spacing w:after="0" w:line="240" w:lineRule="auto"/>
        <w:jc w:val="center"/>
        <w:rPr>
          <w:rFonts w:ascii="Arial" w:hAnsi="Arial" w:cs="Arial"/>
          <w:b/>
          <w:lang w:eastAsia="zh-CN" w:bidi="hi-IN"/>
        </w:rPr>
      </w:pPr>
    </w:p>
    <w:p w:rsidR="00854FAC" w:rsidRDefault="00854FAC" w:rsidP="002E33FC">
      <w:pPr>
        <w:widowControl w:val="0"/>
        <w:spacing w:after="0" w:line="240" w:lineRule="auto"/>
        <w:jc w:val="center"/>
        <w:rPr>
          <w:rFonts w:ascii="Arial" w:hAnsi="Arial" w:cs="Arial"/>
          <w:b/>
          <w:lang w:eastAsia="zh-CN" w:bidi="hi-IN"/>
        </w:rPr>
      </w:pPr>
    </w:p>
    <w:p w:rsidR="00854FAC" w:rsidRDefault="00854FAC" w:rsidP="002E33FC">
      <w:pPr>
        <w:widowControl w:val="0"/>
        <w:spacing w:after="0" w:line="240" w:lineRule="auto"/>
        <w:jc w:val="center"/>
        <w:rPr>
          <w:rFonts w:ascii="Arial" w:hAnsi="Arial" w:cs="Arial"/>
          <w:b/>
          <w:lang w:eastAsia="zh-CN" w:bidi="hi-IN"/>
        </w:rPr>
      </w:pPr>
    </w:p>
    <w:p w:rsidR="00854FAC" w:rsidRDefault="00854FAC" w:rsidP="002E33FC">
      <w:pPr>
        <w:widowControl w:val="0"/>
        <w:spacing w:after="0" w:line="240" w:lineRule="auto"/>
        <w:jc w:val="center"/>
        <w:rPr>
          <w:rFonts w:ascii="Arial" w:hAnsi="Arial" w:cs="Arial"/>
          <w:b/>
          <w:lang w:eastAsia="zh-CN" w:bidi="hi-IN"/>
        </w:rPr>
      </w:pPr>
    </w:p>
    <w:p w:rsidR="00854FAC" w:rsidRPr="00C76183" w:rsidRDefault="00854FAC" w:rsidP="002E33FC">
      <w:pPr>
        <w:widowControl w:val="0"/>
        <w:spacing w:after="0" w:line="240" w:lineRule="auto"/>
        <w:jc w:val="center"/>
        <w:rPr>
          <w:rFonts w:ascii="Arial" w:hAnsi="Arial" w:cs="Arial"/>
          <w:b/>
          <w:lang w:eastAsia="zh-CN" w:bidi="hi-IN"/>
        </w:rPr>
      </w:pPr>
    </w:p>
    <w:p w:rsidR="00854FAC" w:rsidRDefault="00854FAC">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jc w:val="center"/>
        <w:rPr>
          <w:rFonts w:ascii="Arial" w:hAnsi="Arial" w:cs="Arial"/>
        </w:rPr>
      </w:pPr>
      <w:r w:rsidRPr="00C76183">
        <w:rPr>
          <w:rFonts w:ascii="Arial" w:hAnsi="Arial" w:cs="Arial"/>
          <w:b/>
          <w:lang w:eastAsia="zh-CN" w:bidi="hi-IN"/>
        </w:rPr>
        <w:t>AUTORIZAÇÃO DE CONTRATAÇÃO</w:t>
      </w:r>
    </w:p>
    <w:p w:rsidR="00C6166D" w:rsidRPr="00C76183" w:rsidRDefault="00C6166D">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ind w:firstLine="1417"/>
        <w:jc w:val="both"/>
        <w:rPr>
          <w:rFonts w:ascii="Arial" w:hAnsi="Arial" w:cs="Arial"/>
        </w:rPr>
      </w:pPr>
      <w:r w:rsidRPr="00C76183">
        <w:rPr>
          <w:rFonts w:ascii="Arial" w:hAnsi="Arial" w:cs="Arial"/>
          <w:lang w:eastAsia="zh-CN" w:bidi="hi-IN"/>
        </w:rPr>
        <w:t>O Prefeito Municipal no uso de suas atribuições que lhe são conferidas pela legislação em vigor, especialmente a Lei Federal nº 8.666/93 e suas alterações posteriores, amparado no parecer exarado pela assessoria jurídica, resolve:</w:t>
      </w:r>
    </w:p>
    <w:p w:rsidR="00C6166D" w:rsidRPr="00C76183" w:rsidRDefault="00C6166D">
      <w:pPr>
        <w:widowControl w:val="0"/>
        <w:spacing w:after="0" w:line="240" w:lineRule="auto"/>
        <w:ind w:firstLine="1417"/>
        <w:jc w:val="both"/>
        <w:rPr>
          <w:rFonts w:ascii="Arial" w:hAnsi="Arial" w:cs="Arial"/>
          <w:lang w:eastAsia="zh-CN" w:bidi="hi-IN"/>
        </w:rPr>
      </w:pPr>
    </w:p>
    <w:p w:rsidR="00C6166D" w:rsidRPr="00C76183" w:rsidRDefault="00C6166D">
      <w:pPr>
        <w:widowControl w:val="0"/>
        <w:spacing w:after="0" w:line="240" w:lineRule="auto"/>
        <w:ind w:firstLine="1417"/>
        <w:jc w:val="both"/>
        <w:rPr>
          <w:rFonts w:ascii="Arial" w:hAnsi="Arial" w:cs="Arial"/>
        </w:rPr>
      </w:pPr>
      <w:r w:rsidRPr="00C76183">
        <w:rPr>
          <w:rFonts w:ascii="Arial" w:hAnsi="Arial" w:cs="Arial"/>
          <w:b/>
          <w:lang w:eastAsia="zh-CN" w:bidi="hi-IN"/>
        </w:rPr>
        <w:t>01 – Autorizar a contratação nos seguintes termos:</w:t>
      </w:r>
    </w:p>
    <w:p w:rsidR="00C6166D" w:rsidRPr="00C76183" w:rsidRDefault="00C6166D">
      <w:pPr>
        <w:widowControl w:val="0"/>
        <w:spacing w:after="0" w:line="240" w:lineRule="auto"/>
        <w:ind w:firstLine="1417"/>
        <w:jc w:val="both"/>
        <w:rPr>
          <w:rFonts w:ascii="Arial" w:hAnsi="Arial" w:cs="Arial"/>
          <w:lang w:eastAsia="zh-CN" w:bidi="hi-IN"/>
        </w:rPr>
      </w:pPr>
    </w:p>
    <w:p w:rsidR="00C6166D" w:rsidRPr="00C76183" w:rsidRDefault="00C6166D">
      <w:pPr>
        <w:widowControl w:val="0"/>
        <w:spacing w:after="0" w:line="240" w:lineRule="auto"/>
        <w:ind w:firstLine="1417"/>
        <w:jc w:val="both"/>
        <w:rPr>
          <w:rFonts w:ascii="Arial" w:hAnsi="Arial" w:cs="Arial"/>
        </w:rPr>
      </w:pPr>
      <w:r w:rsidRPr="00C76183">
        <w:rPr>
          <w:rFonts w:ascii="Arial" w:hAnsi="Arial" w:cs="Arial"/>
          <w:lang w:eastAsia="zh-CN" w:bidi="hi-IN"/>
        </w:rPr>
        <w:t xml:space="preserve">a) </w:t>
      </w:r>
      <w:r w:rsidR="00C7478E" w:rsidRPr="00C76183">
        <w:rPr>
          <w:rFonts w:ascii="Arial" w:hAnsi="Arial" w:cs="Arial"/>
          <w:lang w:eastAsia="zh-CN" w:bidi="hi-IN"/>
        </w:rPr>
        <w:t xml:space="preserve">Dispensa </w:t>
      </w:r>
      <w:r w:rsidRPr="00C76183">
        <w:rPr>
          <w:rFonts w:ascii="Arial" w:hAnsi="Arial" w:cs="Arial"/>
          <w:lang w:eastAsia="zh-CN" w:bidi="hi-IN"/>
        </w:rPr>
        <w:t>de Licitação, com fundamento no art. 2</w:t>
      </w:r>
      <w:r w:rsidR="00C7478E" w:rsidRPr="00C76183">
        <w:rPr>
          <w:rFonts w:ascii="Arial" w:hAnsi="Arial" w:cs="Arial"/>
          <w:lang w:eastAsia="zh-CN" w:bidi="hi-IN"/>
        </w:rPr>
        <w:t>4</w:t>
      </w:r>
      <w:r w:rsidRPr="00C76183">
        <w:rPr>
          <w:rFonts w:ascii="Arial" w:hAnsi="Arial" w:cs="Arial"/>
          <w:lang w:eastAsia="zh-CN" w:bidi="hi-IN"/>
        </w:rPr>
        <w:t xml:space="preserve">, inc. II da Lei Federal nº 8.666/93. </w:t>
      </w:r>
    </w:p>
    <w:p w:rsidR="00C6166D" w:rsidRPr="00C76183" w:rsidRDefault="00C6166D">
      <w:pPr>
        <w:widowControl w:val="0"/>
        <w:spacing w:after="0" w:line="240" w:lineRule="auto"/>
        <w:ind w:firstLine="1417"/>
        <w:jc w:val="both"/>
        <w:rPr>
          <w:rFonts w:ascii="Arial" w:hAnsi="Arial" w:cs="Arial"/>
          <w:lang w:eastAsia="zh-CN" w:bidi="hi-IN"/>
        </w:rPr>
      </w:pPr>
    </w:p>
    <w:p w:rsidR="00854FAC" w:rsidRPr="00FC62A0" w:rsidRDefault="00C6166D" w:rsidP="00854FAC">
      <w:pPr>
        <w:pStyle w:val="western"/>
        <w:spacing w:after="0" w:line="360" w:lineRule="auto"/>
        <w:ind w:firstLine="1418"/>
        <w:jc w:val="both"/>
        <w:rPr>
          <w:rFonts w:ascii="Arial" w:hAnsi="Arial" w:cs="Arial"/>
          <w:b/>
          <w:sz w:val="22"/>
          <w:szCs w:val="22"/>
        </w:rPr>
      </w:pPr>
      <w:r w:rsidRPr="00C76183">
        <w:rPr>
          <w:rFonts w:ascii="Arial" w:hAnsi="Arial" w:cs="Arial"/>
          <w:sz w:val="22"/>
          <w:szCs w:val="22"/>
          <w:lang w:eastAsia="zh-CN" w:bidi="hi-IN"/>
        </w:rPr>
        <w:t xml:space="preserve">b) Objetivo: </w:t>
      </w:r>
      <w:r w:rsidR="00180A11" w:rsidRPr="00C76183">
        <w:rPr>
          <w:rFonts w:ascii="Arial" w:hAnsi="Arial" w:cs="Arial"/>
          <w:b/>
          <w:sz w:val="22"/>
          <w:szCs w:val="22"/>
          <w:lang w:val="pt-PT"/>
        </w:rPr>
        <w:t>Contratação</w:t>
      </w:r>
      <w:r w:rsidR="00180A11" w:rsidRPr="00C76183">
        <w:rPr>
          <w:rFonts w:ascii="Arial" w:hAnsi="Arial" w:cs="Arial"/>
          <w:b/>
          <w:bCs/>
          <w:sz w:val="22"/>
          <w:szCs w:val="22"/>
        </w:rPr>
        <w:t xml:space="preserve"> da empresa</w:t>
      </w:r>
      <w:r w:rsidR="00854FAC">
        <w:rPr>
          <w:rFonts w:ascii="Arial" w:hAnsi="Arial" w:cs="Arial"/>
          <w:b/>
          <w:bCs/>
        </w:rPr>
        <w:t xml:space="preserve"> </w:t>
      </w:r>
      <w:r w:rsidR="00854FAC" w:rsidRPr="00854FAC">
        <w:rPr>
          <w:rFonts w:ascii="Arial" w:hAnsi="Arial" w:cs="Arial"/>
          <w:b/>
        </w:rPr>
        <w:t xml:space="preserve">Emerson </w:t>
      </w:r>
      <w:proofErr w:type="spellStart"/>
      <w:r w:rsidR="00854FAC" w:rsidRPr="00854FAC">
        <w:rPr>
          <w:rFonts w:ascii="Arial" w:hAnsi="Arial" w:cs="Arial"/>
          <w:b/>
        </w:rPr>
        <w:t>Zaro-MEI</w:t>
      </w:r>
      <w:proofErr w:type="spellEnd"/>
      <w:r w:rsidR="00854FAC" w:rsidRPr="00854FAC">
        <w:rPr>
          <w:rFonts w:ascii="Arial" w:hAnsi="Arial" w:cs="Arial"/>
          <w:b/>
        </w:rPr>
        <w:t>,</w:t>
      </w:r>
      <w:r w:rsidR="00180A11" w:rsidRPr="00C76183">
        <w:rPr>
          <w:rFonts w:ascii="Arial" w:hAnsi="Arial" w:cs="Arial"/>
          <w:b/>
          <w:sz w:val="22"/>
          <w:szCs w:val="22"/>
        </w:rPr>
        <w:t xml:space="preserve"> </w:t>
      </w:r>
      <w:r w:rsidR="00854FAC" w:rsidRPr="00FC62A0">
        <w:rPr>
          <w:rFonts w:ascii="Arial" w:hAnsi="Arial" w:cs="Arial"/>
          <w:b/>
          <w:sz w:val="22"/>
          <w:szCs w:val="22"/>
        </w:rPr>
        <w:t xml:space="preserve">para bloqueio de acessos proibidos aos usuários/servidores, controle de acesso remoto, gerenciamento de rotas, relatórios de </w:t>
      </w:r>
      <w:proofErr w:type="spellStart"/>
      <w:r w:rsidR="00854FAC" w:rsidRPr="00FC62A0">
        <w:rPr>
          <w:rFonts w:ascii="Arial" w:hAnsi="Arial" w:cs="Arial"/>
          <w:b/>
          <w:sz w:val="22"/>
          <w:szCs w:val="22"/>
        </w:rPr>
        <w:t>LOGs</w:t>
      </w:r>
      <w:proofErr w:type="spellEnd"/>
      <w:r w:rsidR="00854FAC" w:rsidRPr="00FC62A0">
        <w:rPr>
          <w:rFonts w:ascii="Arial" w:hAnsi="Arial" w:cs="Arial"/>
          <w:b/>
          <w:sz w:val="22"/>
          <w:szCs w:val="22"/>
        </w:rPr>
        <w:t xml:space="preserve"> por </w:t>
      </w:r>
      <w:proofErr w:type="spellStart"/>
      <w:r w:rsidR="00854FAC" w:rsidRPr="00FC62A0">
        <w:rPr>
          <w:rFonts w:ascii="Arial" w:hAnsi="Arial" w:cs="Arial"/>
          <w:b/>
          <w:sz w:val="22"/>
          <w:szCs w:val="22"/>
        </w:rPr>
        <w:t>email</w:t>
      </w:r>
      <w:proofErr w:type="spellEnd"/>
      <w:r w:rsidR="00854FAC" w:rsidRPr="00FC62A0">
        <w:rPr>
          <w:rFonts w:ascii="Arial" w:hAnsi="Arial" w:cs="Arial"/>
          <w:b/>
          <w:sz w:val="22"/>
          <w:szCs w:val="22"/>
        </w:rPr>
        <w:t xml:space="preserve">, servidor http para uso de Intranet, configuração para permitir </w:t>
      </w:r>
      <w:proofErr w:type="gramStart"/>
      <w:r w:rsidR="00854FAC" w:rsidRPr="00FC62A0">
        <w:rPr>
          <w:rFonts w:ascii="Arial" w:hAnsi="Arial" w:cs="Arial"/>
          <w:b/>
          <w:sz w:val="22"/>
          <w:szCs w:val="22"/>
        </w:rPr>
        <w:t>acesso  externo</w:t>
      </w:r>
      <w:proofErr w:type="gramEnd"/>
      <w:r w:rsidR="00854FAC" w:rsidRPr="00FC62A0">
        <w:rPr>
          <w:rFonts w:ascii="Arial" w:hAnsi="Arial" w:cs="Arial"/>
          <w:b/>
          <w:sz w:val="22"/>
          <w:szCs w:val="22"/>
        </w:rPr>
        <w:t xml:space="preserve"> a servidores de aplicativos internos, </w:t>
      </w:r>
      <w:proofErr w:type="spellStart"/>
      <w:r w:rsidR="00854FAC" w:rsidRPr="00FC62A0">
        <w:rPr>
          <w:rFonts w:ascii="Arial" w:hAnsi="Arial" w:cs="Arial"/>
          <w:b/>
          <w:sz w:val="22"/>
          <w:szCs w:val="22"/>
        </w:rPr>
        <w:t>Squid</w:t>
      </w:r>
      <w:proofErr w:type="spellEnd"/>
      <w:r w:rsidR="00854FAC" w:rsidRPr="00FC62A0">
        <w:rPr>
          <w:rFonts w:ascii="Arial" w:hAnsi="Arial" w:cs="Arial"/>
          <w:b/>
          <w:sz w:val="22"/>
          <w:szCs w:val="22"/>
        </w:rPr>
        <w:t>/Proxy para acesso ou bloqueio de conteúdo, monitoramento e relatório de conteúdo de acesso pelos funcionários, bloqueio de serviços/acessos específicos.</w:t>
      </w:r>
    </w:p>
    <w:p w:rsidR="00C6166D" w:rsidRPr="00C76183" w:rsidRDefault="00C6166D" w:rsidP="00854FAC">
      <w:pPr>
        <w:widowControl w:val="0"/>
        <w:spacing w:after="0" w:line="240" w:lineRule="auto"/>
        <w:ind w:firstLine="708"/>
        <w:jc w:val="both"/>
        <w:rPr>
          <w:rFonts w:ascii="Arial" w:hAnsi="Arial" w:cs="Arial"/>
          <w:lang w:eastAsia="zh-CN" w:bidi="hi-IN"/>
        </w:rPr>
      </w:pPr>
    </w:p>
    <w:p w:rsidR="00C6166D" w:rsidRPr="00C76183" w:rsidRDefault="00C6166D">
      <w:pPr>
        <w:widowControl w:val="0"/>
        <w:spacing w:after="0" w:line="240" w:lineRule="auto"/>
        <w:ind w:firstLine="1417"/>
        <w:jc w:val="both"/>
        <w:rPr>
          <w:rFonts w:ascii="Arial" w:hAnsi="Arial" w:cs="Arial"/>
        </w:rPr>
      </w:pPr>
      <w:r w:rsidRPr="00C76183">
        <w:rPr>
          <w:rFonts w:ascii="Arial" w:hAnsi="Arial" w:cs="Arial"/>
          <w:b/>
          <w:lang w:eastAsia="zh-CN" w:bidi="hi-IN"/>
        </w:rPr>
        <w:t xml:space="preserve">02 - Autorizar o Empenho das despesas resultantes da presente contratação na seguinte dotação orçamentária: </w:t>
      </w:r>
    </w:p>
    <w:p w:rsidR="00C6166D" w:rsidRPr="00C76183" w:rsidRDefault="00C6166D">
      <w:pPr>
        <w:widowControl w:val="0"/>
        <w:spacing w:after="0" w:line="240" w:lineRule="auto"/>
        <w:ind w:firstLine="1417"/>
        <w:jc w:val="both"/>
        <w:rPr>
          <w:rFonts w:ascii="Arial" w:hAnsi="Arial" w:cs="Arial"/>
          <w:lang w:eastAsia="zh-CN" w:bidi="hi-IN"/>
        </w:rPr>
      </w:pPr>
    </w:p>
    <w:p w:rsidR="00854FAC" w:rsidRPr="00C76183" w:rsidRDefault="00854FAC" w:rsidP="00854FAC">
      <w:pPr>
        <w:widowControl w:val="0"/>
        <w:spacing w:after="0" w:line="240" w:lineRule="auto"/>
        <w:rPr>
          <w:rFonts w:ascii="Arial" w:hAnsi="Arial" w:cs="Arial"/>
        </w:rPr>
      </w:pPr>
      <w:r w:rsidRPr="00C76183">
        <w:rPr>
          <w:rFonts w:ascii="Arial" w:hAnsi="Arial" w:cs="Arial"/>
          <w:lang w:eastAsia="zh-CN" w:bidi="hi-IN"/>
        </w:rPr>
        <w:t>0</w:t>
      </w:r>
      <w:r>
        <w:rPr>
          <w:rFonts w:ascii="Arial" w:hAnsi="Arial" w:cs="Arial"/>
          <w:lang w:eastAsia="zh-CN" w:bidi="hi-IN"/>
        </w:rPr>
        <w:t>3</w:t>
      </w:r>
      <w:r w:rsidRPr="00C76183">
        <w:rPr>
          <w:rFonts w:ascii="Arial" w:hAnsi="Arial" w:cs="Arial"/>
          <w:lang w:eastAsia="zh-CN" w:bidi="hi-IN"/>
        </w:rPr>
        <w:t>0</w:t>
      </w:r>
      <w:r>
        <w:rPr>
          <w:rFonts w:ascii="Arial" w:hAnsi="Arial" w:cs="Arial"/>
          <w:lang w:eastAsia="zh-CN" w:bidi="hi-IN"/>
        </w:rPr>
        <w:t>1</w:t>
      </w:r>
      <w:r w:rsidRPr="00C76183">
        <w:rPr>
          <w:rFonts w:ascii="Arial" w:hAnsi="Arial" w:cs="Arial"/>
          <w:lang w:eastAsia="zh-CN" w:bidi="hi-IN"/>
        </w:rPr>
        <w:t>.0</w:t>
      </w:r>
      <w:r>
        <w:rPr>
          <w:rFonts w:ascii="Arial" w:hAnsi="Arial" w:cs="Arial"/>
          <w:lang w:eastAsia="zh-CN" w:bidi="hi-IN"/>
        </w:rPr>
        <w:t>4</w:t>
      </w:r>
      <w:r w:rsidRPr="00C76183">
        <w:rPr>
          <w:rFonts w:ascii="Arial" w:hAnsi="Arial" w:cs="Arial"/>
          <w:lang w:eastAsia="zh-CN" w:bidi="hi-IN"/>
        </w:rPr>
        <w:t>.</w:t>
      </w:r>
      <w:r>
        <w:rPr>
          <w:rFonts w:ascii="Arial" w:hAnsi="Arial" w:cs="Arial"/>
          <w:lang w:eastAsia="zh-CN" w:bidi="hi-IN"/>
        </w:rPr>
        <w:t>122</w:t>
      </w:r>
      <w:r w:rsidRPr="00C76183">
        <w:rPr>
          <w:rFonts w:ascii="Arial" w:hAnsi="Arial" w:cs="Arial"/>
          <w:lang w:eastAsia="zh-CN" w:bidi="hi-IN"/>
        </w:rPr>
        <w:t>.01</w:t>
      </w:r>
      <w:r>
        <w:rPr>
          <w:rFonts w:ascii="Arial" w:hAnsi="Arial" w:cs="Arial"/>
          <w:lang w:eastAsia="zh-CN" w:bidi="hi-IN"/>
        </w:rPr>
        <w:t>01</w:t>
      </w:r>
      <w:r w:rsidRPr="00C76183">
        <w:rPr>
          <w:rFonts w:ascii="Arial" w:hAnsi="Arial" w:cs="Arial"/>
          <w:lang w:eastAsia="zh-CN" w:bidi="hi-IN"/>
        </w:rPr>
        <w:t>.20</w:t>
      </w:r>
      <w:r>
        <w:rPr>
          <w:rFonts w:ascii="Arial" w:hAnsi="Arial" w:cs="Arial"/>
          <w:lang w:eastAsia="zh-CN" w:bidi="hi-IN"/>
        </w:rPr>
        <w:t>09</w:t>
      </w:r>
      <w:r w:rsidRPr="00C76183">
        <w:rPr>
          <w:rFonts w:ascii="Arial" w:hAnsi="Arial" w:cs="Arial"/>
          <w:lang w:eastAsia="zh-CN" w:bidi="hi-IN"/>
        </w:rPr>
        <w:t xml:space="preserve"> – </w:t>
      </w:r>
      <w:proofErr w:type="gramStart"/>
      <w:r w:rsidRPr="00C41D3D">
        <w:rPr>
          <w:rFonts w:ascii="Arial" w:hAnsi="Arial" w:cs="Arial"/>
          <w:lang w:eastAsia="zh-CN" w:bidi="hi-IN"/>
        </w:rPr>
        <w:t>outr</w:t>
      </w:r>
      <w:r>
        <w:rPr>
          <w:rFonts w:ascii="Arial" w:hAnsi="Arial" w:cs="Arial"/>
          <w:lang w:eastAsia="zh-CN" w:bidi="hi-IN"/>
        </w:rPr>
        <w:t>os</w:t>
      </w:r>
      <w:proofErr w:type="gramEnd"/>
      <w:r>
        <w:rPr>
          <w:rFonts w:ascii="Arial" w:hAnsi="Arial" w:cs="Arial"/>
          <w:lang w:eastAsia="zh-CN" w:bidi="hi-IN"/>
        </w:rPr>
        <w:t xml:space="preserve"> </w:t>
      </w:r>
      <w:r w:rsidRPr="00C41D3D">
        <w:rPr>
          <w:rFonts w:ascii="Arial" w:hAnsi="Arial" w:cs="Arial"/>
          <w:lang w:eastAsia="zh-CN" w:bidi="hi-IN"/>
        </w:rPr>
        <w:t>servi</w:t>
      </w:r>
      <w:r>
        <w:rPr>
          <w:rFonts w:ascii="Arial" w:hAnsi="Arial" w:cs="Arial"/>
          <w:lang w:eastAsia="zh-CN" w:bidi="hi-IN"/>
        </w:rPr>
        <w:t xml:space="preserve">ços </w:t>
      </w:r>
      <w:r w:rsidRPr="00C41D3D">
        <w:rPr>
          <w:rFonts w:ascii="Arial" w:hAnsi="Arial" w:cs="Arial"/>
          <w:lang w:eastAsia="zh-CN" w:bidi="hi-IN"/>
        </w:rPr>
        <w:t>terceir</w:t>
      </w:r>
      <w:r>
        <w:rPr>
          <w:rFonts w:ascii="Arial" w:hAnsi="Arial" w:cs="Arial"/>
          <w:lang w:eastAsia="zh-CN" w:bidi="hi-IN"/>
        </w:rPr>
        <w:t xml:space="preserve">o </w:t>
      </w:r>
      <w:r w:rsidRPr="00C41D3D">
        <w:rPr>
          <w:rFonts w:ascii="Arial" w:hAnsi="Arial" w:cs="Arial"/>
          <w:lang w:eastAsia="zh-CN" w:bidi="hi-IN"/>
        </w:rPr>
        <w:t>pessoa j</w:t>
      </w:r>
      <w:r>
        <w:rPr>
          <w:rFonts w:ascii="Arial" w:hAnsi="Arial" w:cs="Arial"/>
          <w:lang w:eastAsia="zh-CN" w:bidi="hi-IN"/>
        </w:rPr>
        <w:t>urídica</w:t>
      </w:r>
    </w:p>
    <w:p w:rsidR="00854FAC" w:rsidRPr="00C76183" w:rsidRDefault="00854FAC" w:rsidP="00854FAC">
      <w:pPr>
        <w:widowControl w:val="0"/>
        <w:spacing w:after="0" w:line="240" w:lineRule="auto"/>
        <w:rPr>
          <w:rFonts w:ascii="Arial" w:hAnsi="Arial" w:cs="Arial"/>
          <w:color w:val="FF0000"/>
        </w:rPr>
      </w:pPr>
      <w:r w:rsidRPr="00C76183">
        <w:rPr>
          <w:rFonts w:ascii="Arial" w:hAnsi="Arial" w:cs="Arial"/>
          <w:lang w:eastAsia="zh-CN" w:bidi="hi-IN"/>
        </w:rPr>
        <w:t>3390.39.</w:t>
      </w:r>
      <w:r>
        <w:rPr>
          <w:rFonts w:ascii="Arial" w:hAnsi="Arial" w:cs="Arial"/>
          <w:lang w:eastAsia="zh-CN" w:bidi="hi-IN"/>
        </w:rPr>
        <w:t>05</w:t>
      </w:r>
      <w:r w:rsidRPr="00C76183">
        <w:rPr>
          <w:rFonts w:ascii="Arial" w:hAnsi="Arial" w:cs="Arial"/>
          <w:lang w:eastAsia="zh-CN" w:bidi="hi-IN"/>
        </w:rPr>
        <w:t xml:space="preserve">.00.00 – </w:t>
      </w:r>
      <w:proofErr w:type="gramStart"/>
      <w:r w:rsidRPr="00C41D3D">
        <w:rPr>
          <w:rFonts w:ascii="Arial" w:hAnsi="Arial" w:cs="Arial"/>
          <w:lang w:eastAsia="zh-CN" w:bidi="hi-IN"/>
        </w:rPr>
        <w:t>serviços</w:t>
      </w:r>
      <w:proofErr w:type="gramEnd"/>
      <w:r w:rsidRPr="00C41D3D">
        <w:rPr>
          <w:rFonts w:ascii="Arial" w:hAnsi="Arial" w:cs="Arial"/>
          <w:lang w:eastAsia="zh-CN" w:bidi="hi-IN"/>
        </w:rPr>
        <w:t xml:space="preserve"> técnicos profissionais</w:t>
      </w:r>
    </w:p>
    <w:p w:rsidR="00854FAC" w:rsidRPr="00C76183" w:rsidRDefault="00854FAC" w:rsidP="00854FAC">
      <w:pPr>
        <w:widowControl w:val="0"/>
        <w:spacing w:after="0" w:line="240" w:lineRule="auto"/>
        <w:jc w:val="center"/>
        <w:rPr>
          <w:rFonts w:ascii="Arial" w:hAnsi="Arial" w:cs="Arial"/>
          <w:lang w:eastAsia="zh-CN" w:bidi="hi-IN"/>
        </w:rPr>
      </w:pPr>
    </w:p>
    <w:p w:rsidR="00C6166D" w:rsidRPr="00C76183" w:rsidRDefault="00C6166D">
      <w:pPr>
        <w:widowControl w:val="0"/>
        <w:spacing w:after="0" w:line="240" w:lineRule="auto"/>
        <w:ind w:firstLine="1417"/>
        <w:jc w:val="both"/>
        <w:rPr>
          <w:rFonts w:ascii="Arial" w:hAnsi="Arial" w:cs="Arial"/>
        </w:rPr>
      </w:pPr>
      <w:r w:rsidRPr="00C76183">
        <w:rPr>
          <w:rFonts w:ascii="Arial" w:hAnsi="Arial" w:cs="Arial"/>
          <w:lang w:eastAsia="zh-CN" w:bidi="hi-IN"/>
        </w:rPr>
        <w:t>Por fim, que seja encaminhado ao setor de licitações e contratos para elaboração da minuta de contrato.</w:t>
      </w:r>
    </w:p>
    <w:p w:rsidR="00C6166D" w:rsidRPr="00C76183" w:rsidRDefault="00C6166D">
      <w:pPr>
        <w:widowControl w:val="0"/>
        <w:spacing w:after="0" w:line="240" w:lineRule="auto"/>
        <w:ind w:firstLine="1417"/>
        <w:jc w:val="both"/>
        <w:rPr>
          <w:rFonts w:ascii="Arial" w:hAnsi="Arial" w:cs="Arial"/>
          <w:lang w:eastAsia="zh-CN" w:bidi="hi-IN"/>
        </w:rPr>
      </w:pPr>
    </w:p>
    <w:p w:rsidR="00C6166D" w:rsidRPr="00C76183" w:rsidRDefault="00C6166D" w:rsidP="00E37E64">
      <w:pPr>
        <w:widowControl w:val="0"/>
        <w:tabs>
          <w:tab w:val="left" w:pos="4253"/>
        </w:tabs>
        <w:spacing w:before="120" w:after="0" w:line="360" w:lineRule="auto"/>
        <w:jc w:val="right"/>
        <w:rPr>
          <w:rFonts w:ascii="Arial" w:hAnsi="Arial" w:cs="Arial"/>
          <w:lang w:eastAsia="zh-CN" w:bidi="hi-IN"/>
        </w:rPr>
      </w:pPr>
      <w:r w:rsidRPr="00C76183">
        <w:rPr>
          <w:rFonts w:ascii="Arial" w:hAnsi="Arial" w:cs="Arial"/>
          <w:lang w:eastAsia="zh-CN" w:bidi="hi-IN"/>
        </w:rPr>
        <w:t xml:space="preserve">Sarandi, </w:t>
      </w:r>
      <w:r w:rsidR="00854FAC">
        <w:rPr>
          <w:rFonts w:ascii="Arial" w:hAnsi="Arial" w:cs="Arial"/>
          <w:lang w:eastAsia="zh-CN" w:bidi="hi-IN"/>
        </w:rPr>
        <w:t>1</w:t>
      </w:r>
      <w:r w:rsidR="007A1C94">
        <w:rPr>
          <w:rFonts w:ascii="Arial" w:hAnsi="Arial" w:cs="Arial"/>
          <w:lang w:eastAsia="zh-CN" w:bidi="hi-IN"/>
        </w:rPr>
        <w:t>8</w:t>
      </w:r>
      <w:r w:rsidR="00180A11" w:rsidRPr="00C76183">
        <w:rPr>
          <w:rFonts w:ascii="Arial" w:hAnsi="Arial" w:cs="Arial"/>
          <w:lang w:eastAsia="zh-CN" w:bidi="hi-IN"/>
        </w:rPr>
        <w:t xml:space="preserve"> </w:t>
      </w:r>
      <w:r w:rsidRPr="00C76183">
        <w:rPr>
          <w:rFonts w:ascii="Arial" w:hAnsi="Arial" w:cs="Arial"/>
          <w:lang w:eastAsia="zh-CN" w:bidi="hi-IN"/>
        </w:rPr>
        <w:t xml:space="preserve">de </w:t>
      </w:r>
      <w:r w:rsidR="00854FAC">
        <w:rPr>
          <w:rFonts w:ascii="Arial" w:hAnsi="Arial" w:cs="Arial"/>
          <w:lang w:eastAsia="zh-CN" w:bidi="hi-IN"/>
        </w:rPr>
        <w:t>abril</w:t>
      </w:r>
      <w:r w:rsidR="00180A11" w:rsidRPr="00C76183">
        <w:rPr>
          <w:rFonts w:ascii="Arial" w:hAnsi="Arial" w:cs="Arial"/>
          <w:lang w:eastAsia="zh-CN" w:bidi="hi-IN"/>
        </w:rPr>
        <w:t xml:space="preserve"> </w:t>
      </w:r>
      <w:r w:rsidRPr="00C76183">
        <w:rPr>
          <w:rFonts w:ascii="Arial" w:hAnsi="Arial" w:cs="Arial"/>
          <w:lang w:eastAsia="zh-CN" w:bidi="hi-IN"/>
        </w:rPr>
        <w:t>de 201</w:t>
      </w:r>
      <w:r w:rsidR="002E33FC" w:rsidRPr="00C76183">
        <w:rPr>
          <w:rFonts w:ascii="Arial" w:hAnsi="Arial" w:cs="Arial"/>
          <w:lang w:eastAsia="zh-CN" w:bidi="hi-IN"/>
        </w:rPr>
        <w:t>8</w:t>
      </w:r>
      <w:r w:rsidRPr="00C76183">
        <w:rPr>
          <w:rFonts w:ascii="Arial" w:hAnsi="Arial" w:cs="Arial"/>
          <w:lang w:eastAsia="zh-CN" w:bidi="hi-IN"/>
        </w:rPr>
        <w:t>.</w:t>
      </w:r>
    </w:p>
    <w:p w:rsidR="00E37E64" w:rsidRPr="00C76183" w:rsidRDefault="00E37E64">
      <w:pPr>
        <w:widowControl w:val="0"/>
        <w:tabs>
          <w:tab w:val="left" w:pos="4253"/>
        </w:tabs>
        <w:spacing w:before="120" w:after="0" w:line="360" w:lineRule="auto"/>
        <w:jc w:val="center"/>
        <w:rPr>
          <w:rFonts w:ascii="Arial" w:hAnsi="Arial" w:cs="Arial"/>
        </w:rPr>
      </w:pPr>
    </w:p>
    <w:p w:rsidR="00C6166D" w:rsidRPr="00C76183" w:rsidRDefault="00C6166D">
      <w:pPr>
        <w:widowControl w:val="0"/>
        <w:spacing w:after="0" w:line="240" w:lineRule="auto"/>
        <w:jc w:val="both"/>
        <w:rPr>
          <w:rFonts w:ascii="Arial" w:hAnsi="Arial" w:cs="Arial"/>
          <w:lang w:eastAsia="zh-CN" w:bidi="hi-IN"/>
        </w:rPr>
      </w:pPr>
    </w:p>
    <w:p w:rsidR="00C6166D" w:rsidRPr="00C76183" w:rsidRDefault="00C6166D">
      <w:pPr>
        <w:widowControl w:val="0"/>
        <w:spacing w:after="0" w:line="240" w:lineRule="auto"/>
        <w:jc w:val="center"/>
        <w:rPr>
          <w:rFonts w:ascii="Arial" w:hAnsi="Arial" w:cs="Arial"/>
        </w:rPr>
      </w:pPr>
      <w:r w:rsidRPr="00C76183">
        <w:rPr>
          <w:rFonts w:ascii="Arial" w:hAnsi="Arial" w:cs="Arial"/>
          <w:lang w:eastAsia="zh-CN" w:bidi="hi-IN"/>
        </w:rPr>
        <w:t>___________________________</w:t>
      </w:r>
    </w:p>
    <w:p w:rsidR="0014180D" w:rsidRPr="00C76183" w:rsidRDefault="007D3EAF" w:rsidP="0014180D">
      <w:pPr>
        <w:widowControl w:val="0"/>
        <w:spacing w:after="0" w:line="240" w:lineRule="auto"/>
        <w:jc w:val="center"/>
        <w:rPr>
          <w:rFonts w:ascii="Arial" w:hAnsi="Arial" w:cs="Arial"/>
        </w:rPr>
      </w:pPr>
      <w:r w:rsidRPr="00C76183">
        <w:rPr>
          <w:rFonts w:ascii="Arial" w:hAnsi="Arial" w:cs="Arial"/>
          <w:lang w:eastAsia="zh-CN" w:bidi="hi-IN"/>
        </w:rPr>
        <w:t>Leonir Cardozo</w:t>
      </w:r>
    </w:p>
    <w:p w:rsidR="0014180D" w:rsidRPr="00C76183" w:rsidRDefault="0014180D" w:rsidP="0014180D">
      <w:pPr>
        <w:widowControl w:val="0"/>
        <w:spacing w:after="0" w:line="240" w:lineRule="auto"/>
        <w:jc w:val="center"/>
        <w:rPr>
          <w:rFonts w:ascii="Arial" w:hAnsi="Arial" w:cs="Arial"/>
        </w:rPr>
      </w:pPr>
      <w:r w:rsidRPr="00C76183">
        <w:rPr>
          <w:rFonts w:ascii="Arial" w:hAnsi="Arial" w:cs="Arial"/>
          <w:lang w:eastAsia="zh-CN" w:bidi="hi-IN"/>
        </w:rPr>
        <w:t xml:space="preserve">Prefeito Municipal </w:t>
      </w:r>
    </w:p>
    <w:p w:rsidR="00C6166D" w:rsidRPr="00C76183" w:rsidRDefault="00C6166D">
      <w:pPr>
        <w:widowControl w:val="0"/>
        <w:spacing w:after="0" w:line="240" w:lineRule="auto"/>
        <w:jc w:val="center"/>
        <w:rPr>
          <w:rFonts w:ascii="Arial" w:hAnsi="Arial" w:cs="Arial"/>
          <w:b/>
          <w:lang w:eastAsia="zh-CN" w:bidi="hi-IN"/>
        </w:rPr>
      </w:pPr>
    </w:p>
    <w:p w:rsidR="004327B0" w:rsidRDefault="004327B0">
      <w:pPr>
        <w:widowControl w:val="0"/>
        <w:spacing w:after="0" w:line="240" w:lineRule="auto"/>
        <w:jc w:val="center"/>
        <w:rPr>
          <w:rFonts w:ascii="Arial" w:hAnsi="Arial" w:cs="Arial"/>
          <w:b/>
          <w:lang w:eastAsia="zh-CN" w:bidi="hi-IN"/>
        </w:rPr>
      </w:pPr>
    </w:p>
    <w:p w:rsidR="004327B0" w:rsidRDefault="004327B0">
      <w:pPr>
        <w:widowControl w:val="0"/>
        <w:spacing w:after="0" w:line="240" w:lineRule="auto"/>
        <w:jc w:val="center"/>
        <w:rPr>
          <w:rFonts w:ascii="Arial" w:hAnsi="Arial" w:cs="Arial"/>
          <w:b/>
          <w:lang w:eastAsia="zh-CN" w:bidi="hi-IN"/>
        </w:rPr>
      </w:pPr>
    </w:p>
    <w:p w:rsidR="004327B0" w:rsidRDefault="004327B0">
      <w:pPr>
        <w:widowControl w:val="0"/>
        <w:spacing w:after="0" w:line="240" w:lineRule="auto"/>
        <w:jc w:val="center"/>
        <w:rPr>
          <w:rFonts w:ascii="Arial" w:hAnsi="Arial" w:cs="Arial"/>
          <w:b/>
          <w:lang w:eastAsia="zh-CN" w:bidi="hi-IN"/>
        </w:rPr>
      </w:pPr>
    </w:p>
    <w:p w:rsidR="004327B0" w:rsidRDefault="004327B0">
      <w:pPr>
        <w:widowControl w:val="0"/>
        <w:spacing w:after="0" w:line="240" w:lineRule="auto"/>
        <w:jc w:val="center"/>
        <w:rPr>
          <w:rFonts w:ascii="Arial" w:hAnsi="Arial" w:cs="Arial"/>
          <w:b/>
          <w:lang w:eastAsia="zh-CN" w:bidi="hi-IN"/>
        </w:rPr>
      </w:pPr>
    </w:p>
    <w:p w:rsidR="004327B0" w:rsidRDefault="004327B0">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jc w:val="center"/>
        <w:rPr>
          <w:rFonts w:ascii="Arial" w:hAnsi="Arial" w:cs="Arial"/>
        </w:rPr>
      </w:pPr>
      <w:r w:rsidRPr="00C76183">
        <w:rPr>
          <w:rFonts w:ascii="Arial" w:hAnsi="Arial" w:cs="Arial"/>
          <w:b/>
          <w:lang w:eastAsia="zh-CN" w:bidi="hi-IN"/>
        </w:rPr>
        <w:t>PARECER DA COMISSÃO DE LICITAÇÃO</w:t>
      </w:r>
    </w:p>
    <w:p w:rsidR="00C6166D" w:rsidRPr="00C76183" w:rsidRDefault="00C6166D">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rPr>
          <w:rFonts w:ascii="Arial" w:hAnsi="Arial" w:cs="Arial"/>
          <w:lang w:eastAsia="zh-CN" w:bidi="hi-IN"/>
        </w:rPr>
      </w:pPr>
    </w:p>
    <w:p w:rsidR="00C6166D" w:rsidRPr="00C76183" w:rsidRDefault="007D3EAF">
      <w:pPr>
        <w:widowControl w:val="0"/>
        <w:spacing w:after="0" w:line="240" w:lineRule="auto"/>
        <w:rPr>
          <w:rFonts w:ascii="Arial" w:hAnsi="Arial" w:cs="Arial"/>
        </w:rPr>
      </w:pPr>
      <w:r w:rsidRPr="00C76183">
        <w:rPr>
          <w:rFonts w:ascii="Arial" w:hAnsi="Arial" w:cs="Arial"/>
          <w:lang w:eastAsia="zh-CN" w:bidi="hi-IN"/>
        </w:rPr>
        <w:t xml:space="preserve">Dispensa </w:t>
      </w:r>
      <w:r w:rsidR="00C6166D" w:rsidRPr="00C76183">
        <w:rPr>
          <w:rFonts w:ascii="Arial" w:hAnsi="Arial" w:cs="Arial"/>
          <w:lang w:eastAsia="zh-CN" w:bidi="hi-IN"/>
        </w:rPr>
        <w:t>de Licitação nº 00</w:t>
      </w:r>
      <w:r w:rsidR="00854FAC">
        <w:rPr>
          <w:rFonts w:ascii="Arial" w:hAnsi="Arial" w:cs="Arial"/>
          <w:lang w:eastAsia="zh-CN" w:bidi="hi-IN"/>
        </w:rPr>
        <w:t>4</w:t>
      </w:r>
      <w:r w:rsidR="00C6166D" w:rsidRPr="00C76183">
        <w:rPr>
          <w:rFonts w:ascii="Arial" w:hAnsi="Arial" w:cs="Arial"/>
          <w:lang w:eastAsia="zh-CN" w:bidi="hi-IN"/>
        </w:rPr>
        <w:t>/201</w:t>
      </w:r>
      <w:r w:rsidR="002E33FC" w:rsidRPr="00C76183">
        <w:rPr>
          <w:rFonts w:ascii="Arial" w:hAnsi="Arial" w:cs="Arial"/>
          <w:lang w:eastAsia="zh-CN" w:bidi="hi-IN"/>
        </w:rPr>
        <w:t>8</w:t>
      </w:r>
    </w:p>
    <w:p w:rsidR="00C6166D" w:rsidRPr="00C76183" w:rsidRDefault="00C6166D">
      <w:pPr>
        <w:widowControl w:val="0"/>
        <w:spacing w:after="0" w:line="240" w:lineRule="auto"/>
        <w:ind w:firstLine="1417"/>
        <w:jc w:val="both"/>
        <w:rPr>
          <w:rFonts w:ascii="Arial" w:hAnsi="Arial" w:cs="Arial"/>
          <w:color w:val="000000"/>
          <w:lang w:eastAsia="zh-CN" w:bidi="hi-IN"/>
        </w:rPr>
      </w:pPr>
    </w:p>
    <w:p w:rsidR="00C6166D" w:rsidRPr="00C76183" w:rsidRDefault="00C6166D">
      <w:pPr>
        <w:widowControl w:val="0"/>
        <w:spacing w:after="0" w:line="240" w:lineRule="auto"/>
        <w:ind w:firstLine="1417"/>
        <w:jc w:val="both"/>
        <w:rPr>
          <w:rFonts w:ascii="Arial" w:hAnsi="Arial" w:cs="Arial"/>
          <w:color w:val="000000"/>
          <w:lang w:eastAsia="zh-CN" w:bidi="hi-IN"/>
        </w:rPr>
      </w:pPr>
    </w:p>
    <w:p w:rsidR="00C6166D" w:rsidRPr="00C76183" w:rsidRDefault="00C6166D">
      <w:pPr>
        <w:widowControl w:val="0"/>
        <w:spacing w:after="0" w:line="240" w:lineRule="auto"/>
        <w:ind w:firstLine="1417"/>
        <w:jc w:val="both"/>
        <w:rPr>
          <w:rFonts w:ascii="Arial" w:hAnsi="Arial" w:cs="Arial"/>
          <w:color w:val="000000"/>
          <w:lang w:eastAsia="zh-CN" w:bidi="hi-IN"/>
        </w:rPr>
      </w:pPr>
    </w:p>
    <w:p w:rsidR="00C6166D" w:rsidRPr="00C76183" w:rsidRDefault="00C6166D">
      <w:pPr>
        <w:widowControl w:val="0"/>
        <w:spacing w:after="0" w:line="240" w:lineRule="auto"/>
        <w:ind w:firstLine="1417"/>
        <w:jc w:val="both"/>
        <w:rPr>
          <w:rFonts w:ascii="Arial" w:hAnsi="Arial" w:cs="Arial"/>
        </w:rPr>
      </w:pPr>
      <w:r w:rsidRPr="00C76183">
        <w:rPr>
          <w:rFonts w:ascii="Arial" w:hAnsi="Arial" w:cs="Arial"/>
          <w:color w:val="000000"/>
          <w:lang w:eastAsia="zh-CN" w:bidi="hi-IN"/>
        </w:rPr>
        <w:t xml:space="preserve">Em análise ao presente processo administrativo de </w:t>
      </w:r>
      <w:r w:rsidR="007D3EAF" w:rsidRPr="00C76183">
        <w:rPr>
          <w:rFonts w:ascii="Arial" w:hAnsi="Arial" w:cs="Arial"/>
          <w:color w:val="000000"/>
          <w:lang w:eastAsia="zh-CN" w:bidi="hi-IN"/>
        </w:rPr>
        <w:t>Dispensa</w:t>
      </w:r>
      <w:r w:rsidRPr="00C76183">
        <w:rPr>
          <w:rFonts w:ascii="Arial" w:hAnsi="Arial" w:cs="Arial"/>
          <w:color w:val="000000"/>
          <w:lang w:eastAsia="zh-CN" w:bidi="hi-IN"/>
        </w:rPr>
        <w:t xml:space="preserve"> de </w:t>
      </w:r>
      <w:r w:rsidR="007D3EAF" w:rsidRPr="00C76183">
        <w:rPr>
          <w:rFonts w:ascii="Arial" w:hAnsi="Arial" w:cs="Arial"/>
          <w:color w:val="000000"/>
          <w:lang w:eastAsia="zh-CN" w:bidi="hi-IN"/>
        </w:rPr>
        <w:t>L</w:t>
      </w:r>
      <w:r w:rsidRPr="00C76183">
        <w:rPr>
          <w:rFonts w:ascii="Arial" w:hAnsi="Arial" w:cs="Arial"/>
          <w:color w:val="000000"/>
          <w:lang w:eastAsia="zh-CN" w:bidi="hi-IN"/>
        </w:rPr>
        <w:t xml:space="preserve">icitação, já ratificado por despacho do Sr. Prefeito Municipal, e também com parecer favorável da Assessoria Jurídica, informamos que o presente processo está de acordo com formalidades legais e em conformidade com o </w:t>
      </w:r>
      <w:r w:rsidRPr="00C76183">
        <w:rPr>
          <w:rFonts w:ascii="Arial" w:hAnsi="Arial" w:cs="Arial"/>
          <w:lang w:eastAsia="zh-CN" w:bidi="hi-IN"/>
        </w:rPr>
        <w:t xml:space="preserve">previsto no “caput” </w:t>
      </w:r>
      <w:r w:rsidRPr="004327B0">
        <w:rPr>
          <w:rFonts w:ascii="Arial" w:hAnsi="Arial" w:cs="Arial"/>
          <w:lang w:eastAsia="zh-CN" w:bidi="hi-IN"/>
        </w:rPr>
        <w:t>do art. 2</w:t>
      </w:r>
      <w:r w:rsidR="00B50CA8" w:rsidRPr="004327B0">
        <w:rPr>
          <w:rFonts w:ascii="Arial" w:hAnsi="Arial" w:cs="Arial"/>
          <w:lang w:eastAsia="zh-CN" w:bidi="hi-IN"/>
        </w:rPr>
        <w:t>4</w:t>
      </w:r>
      <w:r w:rsidRPr="004327B0">
        <w:rPr>
          <w:rFonts w:ascii="Arial" w:hAnsi="Arial" w:cs="Arial"/>
          <w:lang w:eastAsia="zh-CN" w:bidi="hi-IN"/>
        </w:rPr>
        <w:t>, II,</w:t>
      </w:r>
      <w:r w:rsidRPr="00C76183">
        <w:rPr>
          <w:rFonts w:ascii="Arial" w:hAnsi="Arial" w:cs="Arial"/>
          <w:lang w:eastAsia="zh-CN" w:bidi="hi-IN"/>
        </w:rPr>
        <w:t xml:space="preserve"> da Lei 8666/93</w:t>
      </w:r>
      <w:r w:rsidRPr="00C76183">
        <w:rPr>
          <w:rFonts w:ascii="Arial" w:hAnsi="Arial" w:cs="Arial"/>
          <w:color w:val="000000"/>
          <w:lang w:eastAsia="zh-CN" w:bidi="hi-IN"/>
        </w:rPr>
        <w:t xml:space="preserve">. </w:t>
      </w:r>
    </w:p>
    <w:p w:rsidR="00C6166D" w:rsidRPr="00C76183" w:rsidRDefault="00C6166D">
      <w:pPr>
        <w:widowControl w:val="0"/>
        <w:spacing w:after="0" w:line="240" w:lineRule="auto"/>
        <w:ind w:firstLine="1417"/>
        <w:jc w:val="both"/>
        <w:rPr>
          <w:rFonts w:ascii="Arial" w:hAnsi="Arial" w:cs="Arial"/>
        </w:rPr>
      </w:pPr>
      <w:r w:rsidRPr="00C76183">
        <w:rPr>
          <w:rFonts w:ascii="Arial" w:hAnsi="Arial" w:cs="Arial"/>
          <w:color w:val="000000"/>
          <w:lang w:eastAsia="zh-CN" w:bidi="hi-IN"/>
        </w:rPr>
        <w:tab/>
      </w:r>
    </w:p>
    <w:p w:rsidR="00C6166D" w:rsidRPr="00C76183" w:rsidRDefault="00C6166D">
      <w:pPr>
        <w:widowControl w:val="0"/>
        <w:spacing w:after="0" w:line="240" w:lineRule="auto"/>
        <w:jc w:val="both"/>
        <w:rPr>
          <w:rFonts w:ascii="Arial" w:hAnsi="Arial" w:cs="Arial"/>
          <w:color w:val="000000"/>
          <w:lang w:eastAsia="zh-CN" w:bidi="hi-IN"/>
        </w:rPr>
      </w:pPr>
    </w:p>
    <w:p w:rsidR="00C6166D" w:rsidRPr="004327B0" w:rsidRDefault="00C6166D" w:rsidP="00E37E64">
      <w:pPr>
        <w:widowControl w:val="0"/>
        <w:tabs>
          <w:tab w:val="left" w:pos="567"/>
          <w:tab w:val="left" w:pos="4253"/>
        </w:tabs>
        <w:spacing w:before="120" w:after="0" w:line="360" w:lineRule="auto"/>
        <w:jc w:val="right"/>
        <w:rPr>
          <w:rFonts w:ascii="Arial" w:hAnsi="Arial" w:cs="Arial"/>
        </w:rPr>
      </w:pPr>
      <w:r w:rsidRPr="004327B0">
        <w:rPr>
          <w:rFonts w:ascii="Arial" w:hAnsi="Arial" w:cs="Arial"/>
          <w:color w:val="000000"/>
          <w:lang w:eastAsia="zh-CN" w:bidi="hi-IN"/>
        </w:rPr>
        <w:t xml:space="preserve">Sarandi, </w:t>
      </w:r>
      <w:r w:rsidR="00854FAC" w:rsidRPr="004327B0">
        <w:rPr>
          <w:rFonts w:ascii="Arial" w:hAnsi="Arial" w:cs="Arial"/>
          <w:color w:val="000000"/>
          <w:lang w:eastAsia="zh-CN" w:bidi="hi-IN"/>
        </w:rPr>
        <w:t>1</w:t>
      </w:r>
      <w:r w:rsidR="007A1C94">
        <w:rPr>
          <w:rFonts w:ascii="Arial" w:hAnsi="Arial" w:cs="Arial"/>
          <w:color w:val="000000"/>
          <w:lang w:eastAsia="zh-CN" w:bidi="hi-IN"/>
        </w:rPr>
        <w:t>8</w:t>
      </w:r>
      <w:r w:rsidRPr="004327B0">
        <w:rPr>
          <w:rFonts w:ascii="Arial" w:hAnsi="Arial" w:cs="Arial"/>
          <w:color w:val="000000"/>
          <w:lang w:eastAsia="zh-CN" w:bidi="hi-IN"/>
        </w:rPr>
        <w:t xml:space="preserve"> de </w:t>
      </w:r>
      <w:r w:rsidR="00854FAC" w:rsidRPr="004327B0">
        <w:rPr>
          <w:rFonts w:ascii="Arial" w:hAnsi="Arial" w:cs="Arial"/>
          <w:color w:val="000000"/>
          <w:lang w:eastAsia="zh-CN" w:bidi="hi-IN"/>
        </w:rPr>
        <w:t>abril</w:t>
      </w:r>
      <w:r w:rsidRPr="004327B0">
        <w:rPr>
          <w:rFonts w:ascii="Arial" w:hAnsi="Arial" w:cs="Arial"/>
          <w:color w:val="000000"/>
          <w:lang w:eastAsia="zh-CN" w:bidi="hi-IN"/>
        </w:rPr>
        <w:t xml:space="preserve"> de 201</w:t>
      </w:r>
      <w:r w:rsidR="002E33FC" w:rsidRPr="004327B0">
        <w:rPr>
          <w:rFonts w:ascii="Arial" w:hAnsi="Arial" w:cs="Arial"/>
          <w:color w:val="000000"/>
          <w:lang w:eastAsia="zh-CN" w:bidi="hi-IN"/>
        </w:rPr>
        <w:t>8</w:t>
      </w:r>
    </w:p>
    <w:p w:rsidR="00C6166D" w:rsidRPr="00C76183" w:rsidRDefault="00C6166D">
      <w:pPr>
        <w:widowControl w:val="0"/>
        <w:spacing w:after="0" w:line="240" w:lineRule="auto"/>
        <w:rPr>
          <w:rFonts w:ascii="Arial" w:hAnsi="Arial" w:cs="Arial"/>
          <w:lang w:eastAsia="zh-CN" w:bidi="hi-IN"/>
        </w:rPr>
      </w:pPr>
    </w:p>
    <w:p w:rsidR="00C6166D" w:rsidRPr="00C76183" w:rsidRDefault="00C6166D">
      <w:pPr>
        <w:widowControl w:val="0"/>
        <w:spacing w:after="0" w:line="240" w:lineRule="auto"/>
        <w:jc w:val="center"/>
        <w:rPr>
          <w:rFonts w:ascii="Arial" w:hAnsi="Arial" w:cs="Arial"/>
          <w:b/>
          <w:lang w:eastAsia="zh-CN" w:bidi="hi-IN"/>
        </w:rPr>
      </w:pPr>
      <w:r w:rsidRPr="00C76183">
        <w:rPr>
          <w:rFonts w:ascii="Arial" w:hAnsi="Arial" w:cs="Arial"/>
          <w:b/>
          <w:lang w:eastAsia="zh-CN" w:bidi="hi-IN"/>
        </w:rPr>
        <w:t>Comissão de Licitação:</w:t>
      </w:r>
    </w:p>
    <w:p w:rsidR="00E37E64" w:rsidRPr="00C76183" w:rsidRDefault="00E37E64">
      <w:pPr>
        <w:widowControl w:val="0"/>
        <w:spacing w:after="0" w:line="240" w:lineRule="auto"/>
        <w:jc w:val="center"/>
        <w:rPr>
          <w:rFonts w:ascii="Arial" w:hAnsi="Arial" w:cs="Arial"/>
        </w:rPr>
      </w:pPr>
    </w:p>
    <w:p w:rsidR="00C6166D" w:rsidRPr="00C76183" w:rsidRDefault="00C6166D">
      <w:pPr>
        <w:widowControl w:val="0"/>
        <w:spacing w:after="0" w:line="240" w:lineRule="auto"/>
        <w:rPr>
          <w:rFonts w:ascii="Arial" w:hAnsi="Arial" w:cs="Arial"/>
          <w:lang w:eastAsia="zh-CN" w:bidi="hi-IN"/>
        </w:rPr>
      </w:pPr>
    </w:p>
    <w:p w:rsidR="00C6166D" w:rsidRPr="00C76183" w:rsidRDefault="00C6166D">
      <w:pPr>
        <w:widowControl w:val="0"/>
        <w:spacing w:after="0" w:line="240" w:lineRule="auto"/>
        <w:jc w:val="center"/>
        <w:rPr>
          <w:rFonts w:ascii="Arial" w:hAnsi="Arial" w:cs="Arial"/>
          <w:lang w:eastAsia="zh-CN" w:bidi="hi-IN"/>
        </w:rPr>
      </w:pPr>
    </w:p>
    <w:p w:rsidR="00C6166D" w:rsidRPr="00C76183" w:rsidRDefault="00C6166D" w:rsidP="00E37E64">
      <w:pPr>
        <w:widowControl w:val="0"/>
        <w:spacing w:after="0" w:line="240" w:lineRule="auto"/>
        <w:rPr>
          <w:rFonts w:ascii="Arial" w:hAnsi="Arial" w:cs="Arial"/>
        </w:rPr>
      </w:pPr>
      <w:r w:rsidRPr="00C76183">
        <w:rPr>
          <w:rFonts w:ascii="Arial" w:hAnsi="Arial" w:cs="Arial"/>
          <w:lang w:eastAsia="zh-CN" w:bidi="hi-IN"/>
        </w:rPr>
        <w:t>Nome: Fernanda Maria Alvarez       Assinatura: ____________________</w:t>
      </w:r>
      <w:r w:rsidRPr="00C76183">
        <w:rPr>
          <w:rFonts w:ascii="Arial" w:hAnsi="Arial" w:cs="Arial"/>
          <w:lang w:eastAsia="zh-CN" w:bidi="hi-IN"/>
        </w:rPr>
        <w:br/>
      </w:r>
      <w:r w:rsidRPr="00C76183">
        <w:rPr>
          <w:rFonts w:ascii="Arial" w:hAnsi="Arial" w:cs="Arial"/>
          <w:lang w:eastAsia="zh-CN" w:bidi="hi-IN"/>
        </w:rPr>
        <w:br/>
      </w:r>
    </w:p>
    <w:p w:rsidR="00C6166D" w:rsidRPr="00C76183" w:rsidRDefault="00C6166D">
      <w:pPr>
        <w:widowControl w:val="0"/>
        <w:spacing w:after="0" w:line="240" w:lineRule="auto"/>
        <w:jc w:val="center"/>
        <w:rPr>
          <w:rFonts w:ascii="Arial" w:hAnsi="Arial" w:cs="Arial"/>
          <w:lang w:eastAsia="zh-CN" w:bidi="hi-IN"/>
        </w:rPr>
      </w:pPr>
    </w:p>
    <w:p w:rsidR="00C6166D" w:rsidRPr="00C76183" w:rsidRDefault="00C6166D" w:rsidP="00493177">
      <w:pPr>
        <w:widowControl w:val="0"/>
        <w:spacing w:after="0" w:line="240" w:lineRule="auto"/>
        <w:rPr>
          <w:rFonts w:ascii="Arial" w:hAnsi="Arial" w:cs="Arial"/>
        </w:rPr>
      </w:pPr>
      <w:r w:rsidRPr="00C76183">
        <w:rPr>
          <w:rFonts w:ascii="Arial" w:hAnsi="Arial" w:cs="Arial"/>
          <w:lang w:eastAsia="zh-CN" w:bidi="hi-IN"/>
        </w:rPr>
        <w:t>Nome: Rafael Baú                  Assinatura: ____________________</w:t>
      </w:r>
      <w:r w:rsidRPr="00C76183">
        <w:rPr>
          <w:rFonts w:ascii="Arial" w:hAnsi="Arial" w:cs="Arial"/>
          <w:lang w:eastAsia="zh-CN" w:bidi="hi-IN"/>
        </w:rPr>
        <w:br/>
      </w:r>
    </w:p>
    <w:p w:rsidR="00C6166D" w:rsidRPr="00C76183" w:rsidRDefault="00C6166D">
      <w:pPr>
        <w:widowControl w:val="0"/>
        <w:spacing w:after="0" w:line="240" w:lineRule="auto"/>
        <w:jc w:val="center"/>
        <w:rPr>
          <w:rFonts w:ascii="Arial" w:hAnsi="Arial" w:cs="Arial"/>
          <w:lang w:eastAsia="zh-CN" w:bidi="hi-IN"/>
        </w:rPr>
      </w:pPr>
    </w:p>
    <w:p w:rsidR="00C6166D" w:rsidRPr="00C76183" w:rsidRDefault="00C6166D">
      <w:pPr>
        <w:widowControl w:val="0"/>
        <w:spacing w:after="0" w:line="240" w:lineRule="auto"/>
        <w:jc w:val="center"/>
        <w:rPr>
          <w:rFonts w:ascii="Arial" w:hAnsi="Arial" w:cs="Arial"/>
          <w:lang w:eastAsia="zh-CN" w:bidi="hi-IN"/>
        </w:rPr>
      </w:pPr>
    </w:p>
    <w:p w:rsidR="00C6166D" w:rsidRPr="00C76183" w:rsidRDefault="00C6166D">
      <w:pPr>
        <w:widowControl w:val="0"/>
        <w:tabs>
          <w:tab w:val="left" w:pos="567"/>
        </w:tabs>
        <w:spacing w:after="0" w:line="240" w:lineRule="auto"/>
        <w:rPr>
          <w:rFonts w:ascii="Arial" w:hAnsi="Arial" w:cs="Arial"/>
        </w:rPr>
      </w:pPr>
      <w:r w:rsidRPr="00C76183">
        <w:rPr>
          <w:rFonts w:ascii="Arial" w:hAnsi="Arial" w:cs="Arial"/>
          <w:lang w:eastAsia="zh-CN" w:bidi="hi-IN"/>
        </w:rPr>
        <w:t xml:space="preserve">Nome: </w:t>
      </w:r>
      <w:proofErr w:type="spellStart"/>
      <w:r w:rsidR="00BD3D5B">
        <w:rPr>
          <w:rFonts w:ascii="Arial" w:hAnsi="Arial" w:cs="Arial"/>
          <w:lang w:eastAsia="zh-CN" w:bidi="hi-IN"/>
        </w:rPr>
        <w:t>Leocadia</w:t>
      </w:r>
      <w:proofErr w:type="spellEnd"/>
      <w:r w:rsidR="00BD3D5B">
        <w:rPr>
          <w:rFonts w:ascii="Arial" w:hAnsi="Arial" w:cs="Arial"/>
          <w:lang w:eastAsia="zh-CN" w:bidi="hi-IN"/>
        </w:rPr>
        <w:t xml:space="preserve"> O. da Silva</w:t>
      </w:r>
      <w:r w:rsidR="00854FAC">
        <w:rPr>
          <w:rFonts w:ascii="Arial" w:hAnsi="Arial" w:cs="Arial"/>
          <w:lang w:eastAsia="zh-CN" w:bidi="hi-IN"/>
        </w:rPr>
        <w:t xml:space="preserve">   </w:t>
      </w:r>
      <w:r w:rsidR="002E33FC" w:rsidRPr="00C76183">
        <w:rPr>
          <w:rFonts w:ascii="Arial" w:hAnsi="Arial" w:cs="Arial"/>
          <w:lang w:eastAsia="zh-CN" w:bidi="hi-IN"/>
        </w:rPr>
        <w:t xml:space="preserve">   </w:t>
      </w:r>
      <w:r w:rsidRPr="00C76183">
        <w:rPr>
          <w:rFonts w:ascii="Arial" w:hAnsi="Arial" w:cs="Arial"/>
          <w:lang w:eastAsia="zh-CN" w:bidi="hi-IN"/>
        </w:rPr>
        <w:t xml:space="preserve">    Assinatura: ____________________</w:t>
      </w:r>
      <w:r w:rsidRPr="00C76183">
        <w:rPr>
          <w:rFonts w:ascii="Arial" w:hAnsi="Arial" w:cs="Arial"/>
          <w:lang w:eastAsia="zh-CN" w:bidi="hi-IN"/>
        </w:rPr>
        <w:br/>
      </w:r>
    </w:p>
    <w:p w:rsidR="00C6166D" w:rsidRPr="00C76183" w:rsidRDefault="00C6166D">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jc w:val="center"/>
        <w:rPr>
          <w:rFonts w:ascii="Arial" w:hAnsi="Arial" w:cs="Arial"/>
          <w:b/>
          <w:lang w:eastAsia="zh-CN" w:bidi="hi-IN"/>
        </w:rPr>
      </w:pPr>
    </w:p>
    <w:p w:rsidR="00C6166D" w:rsidRDefault="00C6166D">
      <w:pPr>
        <w:widowControl w:val="0"/>
        <w:spacing w:after="0" w:line="240" w:lineRule="auto"/>
        <w:jc w:val="center"/>
        <w:rPr>
          <w:rFonts w:ascii="Arial" w:hAnsi="Arial" w:cs="Arial"/>
          <w:b/>
          <w:lang w:eastAsia="zh-CN" w:bidi="hi-IN"/>
        </w:rPr>
      </w:pPr>
    </w:p>
    <w:p w:rsidR="00854FAC" w:rsidRDefault="00854FAC">
      <w:pPr>
        <w:widowControl w:val="0"/>
        <w:spacing w:after="0" w:line="240" w:lineRule="auto"/>
        <w:jc w:val="center"/>
        <w:rPr>
          <w:rFonts w:ascii="Arial" w:hAnsi="Arial" w:cs="Arial"/>
          <w:b/>
          <w:lang w:eastAsia="zh-CN" w:bidi="hi-IN"/>
        </w:rPr>
      </w:pPr>
    </w:p>
    <w:p w:rsidR="00854FAC" w:rsidRDefault="00854FAC">
      <w:pPr>
        <w:widowControl w:val="0"/>
        <w:spacing w:after="0" w:line="240" w:lineRule="auto"/>
        <w:jc w:val="center"/>
        <w:rPr>
          <w:rFonts w:ascii="Arial" w:hAnsi="Arial" w:cs="Arial"/>
          <w:b/>
          <w:lang w:eastAsia="zh-CN" w:bidi="hi-IN"/>
        </w:rPr>
      </w:pPr>
    </w:p>
    <w:p w:rsidR="00854FAC" w:rsidRDefault="00854FAC">
      <w:pPr>
        <w:widowControl w:val="0"/>
        <w:spacing w:after="0" w:line="240" w:lineRule="auto"/>
        <w:jc w:val="center"/>
        <w:rPr>
          <w:rFonts w:ascii="Arial" w:hAnsi="Arial" w:cs="Arial"/>
          <w:b/>
          <w:lang w:eastAsia="zh-CN" w:bidi="hi-IN"/>
        </w:rPr>
      </w:pPr>
    </w:p>
    <w:p w:rsidR="00854FAC" w:rsidRDefault="00854FAC">
      <w:pPr>
        <w:widowControl w:val="0"/>
        <w:spacing w:after="0" w:line="240" w:lineRule="auto"/>
        <w:jc w:val="center"/>
        <w:rPr>
          <w:rFonts w:ascii="Arial" w:hAnsi="Arial" w:cs="Arial"/>
          <w:b/>
          <w:lang w:eastAsia="zh-CN" w:bidi="hi-IN"/>
        </w:rPr>
      </w:pPr>
    </w:p>
    <w:p w:rsidR="00854FAC" w:rsidRDefault="00854FAC">
      <w:pPr>
        <w:widowControl w:val="0"/>
        <w:spacing w:after="0" w:line="240" w:lineRule="auto"/>
        <w:jc w:val="center"/>
        <w:rPr>
          <w:rFonts w:ascii="Arial" w:hAnsi="Arial" w:cs="Arial"/>
          <w:b/>
          <w:lang w:eastAsia="zh-CN" w:bidi="hi-IN"/>
        </w:rPr>
      </w:pPr>
    </w:p>
    <w:p w:rsidR="00854FAC" w:rsidRDefault="00854FAC">
      <w:pPr>
        <w:widowControl w:val="0"/>
        <w:spacing w:after="0" w:line="240" w:lineRule="auto"/>
        <w:jc w:val="center"/>
        <w:rPr>
          <w:rFonts w:ascii="Arial" w:hAnsi="Arial" w:cs="Arial"/>
          <w:b/>
          <w:lang w:eastAsia="zh-CN" w:bidi="hi-IN"/>
        </w:rPr>
      </w:pPr>
    </w:p>
    <w:p w:rsidR="00854FAC" w:rsidRDefault="00854FAC">
      <w:pPr>
        <w:widowControl w:val="0"/>
        <w:spacing w:after="0" w:line="240" w:lineRule="auto"/>
        <w:jc w:val="center"/>
        <w:rPr>
          <w:rFonts w:ascii="Arial" w:hAnsi="Arial" w:cs="Arial"/>
          <w:b/>
          <w:lang w:eastAsia="zh-CN" w:bidi="hi-IN"/>
        </w:rPr>
      </w:pPr>
    </w:p>
    <w:p w:rsidR="00854FAC" w:rsidRDefault="00854FAC">
      <w:pPr>
        <w:widowControl w:val="0"/>
        <w:spacing w:after="0" w:line="240" w:lineRule="auto"/>
        <w:jc w:val="center"/>
        <w:rPr>
          <w:rFonts w:ascii="Arial" w:hAnsi="Arial" w:cs="Arial"/>
          <w:b/>
          <w:lang w:eastAsia="zh-CN" w:bidi="hi-IN"/>
        </w:rPr>
      </w:pPr>
    </w:p>
    <w:p w:rsidR="00854FAC" w:rsidRDefault="00854FAC">
      <w:pPr>
        <w:widowControl w:val="0"/>
        <w:spacing w:after="0" w:line="240" w:lineRule="auto"/>
        <w:jc w:val="center"/>
        <w:rPr>
          <w:rFonts w:ascii="Arial" w:hAnsi="Arial" w:cs="Arial"/>
          <w:b/>
          <w:lang w:eastAsia="zh-CN" w:bidi="hi-IN"/>
        </w:rPr>
      </w:pPr>
    </w:p>
    <w:p w:rsidR="00854FAC" w:rsidRDefault="00854FAC">
      <w:pPr>
        <w:widowControl w:val="0"/>
        <w:spacing w:after="0" w:line="240" w:lineRule="auto"/>
        <w:jc w:val="center"/>
        <w:rPr>
          <w:rFonts w:ascii="Arial" w:hAnsi="Arial" w:cs="Arial"/>
          <w:b/>
          <w:lang w:eastAsia="zh-CN" w:bidi="hi-IN"/>
        </w:rPr>
      </w:pPr>
    </w:p>
    <w:p w:rsidR="00854FAC" w:rsidRDefault="00854FAC">
      <w:pPr>
        <w:widowControl w:val="0"/>
        <w:spacing w:after="0" w:line="240" w:lineRule="auto"/>
        <w:jc w:val="center"/>
        <w:rPr>
          <w:rFonts w:ascii="Arial" w:hAnsi="Arial" w:cs="Arial"/>
          <w:b/>
          <w:lang w:eastAsia="zh-CN" w:bidi="hi-IN"/>
        </w:rPr>
      </w:pPr>
    </w:p>
    <w:p w:rsidR="00854FAC" w:rsidRDefault="00854FAC">
      <w:pPr>
        <w:widowControl w:val="0"/>
        <w:spacing w:after="0" w:line="240" w:lineRule="auto"/>
        <w:jc w:val="center"/>
        <w:rPr>
          <w:rFonts w:ascii="Arial" w:hAnsi="Arial" w:cs="Arial"/>
          <w:b/>
          <w:lang w:eastAsia="zh-CN" w:bidi="hi-IN"/>
        </w:rPr>
      </w:pPr>
    </w:p>
    <w:p w:rsidR="00854FAC" w:rsidRDefault="00854FAC">
      <w:pPr>
        <w:widowControl w:val="0"/>
        <w:spacing w:after="0" w:line="240" w:lineRule="auto"/>
        <w:jc w:val="center"/>
        <w:rPr>
          <w:rFonts w:ascii="Arial" w:hAnsi="Arial" w:cs="Arial"/>
          <w:b/>
          <w:lang w:eastAsia="zh-CN" w:bidi="hi-IN"/>
        </w:rPr>
      </w:pPr>
    </w:p>
    <w:p w:rsidR="00854FAC" w:rsidRDefault="00854FAC">
      <w:pPr>
        <w:widowControl w:val="0"/>
        <w:spacing w:after="0" w:line="240" w:lineRule="auto"/>
        <w:jc w:val="center"/>
        <w:rPr>
          <w:rFonts w:ascii="Arial" w:hAnsi="Arial" w:cs="Arial"/>
          <w:b/>
          <w:lang w:eastAsia="zh-CN" w:bidi="hi-IN"/>
        </w:rPr>
      </w:pPr>
    </w:p>
    <w:p w:rsidR="00854FAC" w:rsidRPr="00C76183" w:rsidRDefault="00854FAC">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jc w:val="center"/>
        <w:rPr>
          <w:rFonts w:ascii="Arial" w:hAnsi="Arial" w:cs="Arial"/>
        </w:rPr>
      </w:pPr>
      <w:r w:rsidRPr="00C76183">
        <w:rPr>
          <w:rFonts w:ascii="Arial" w:hAnsi="Arial" w:cs="Arial"/>
          <w:b/>
          <w:lang w:eastAsia="zh-CN" w:bidi="hi-IN"/>
        </w:rPr>
        <w:t>DECLARAÇÃO</w:t>
      </w:r>
    </w:p>
    <w:p w:rsidR="00C6166D" w:rsidRPr="00C76183" w:rsidRDefault="00C6166D">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rPr>
          <w:rFonts w:ascii="Arial" w:hAnsi="Arial" w:cs="Arial"/>
          <w:lang w:eastAsia="zh-CN" w:bidi="hi-IN"/>
        </w:rPr>
      </w:pPr>
    </w:p>
    <w:p w:rsidR="00C6166D" w:rsidRPr="00C76183" w:rsidRDefault="00B50CA8">
      <w:pPr>
        <w:widowControl w:val="0"/>
        <w:spacing w:after="0" w:line="240" w:lineRule="auto"/>
        <w:rPr>
          <w:rFonts w:ascii="Arial" w:hAnsi="Arial" w:cs="Arial"/>
        </w:rPr>
      </w:pPr>
      <w:r w:rsidRPr="00C76183">
        <w:rPr>
          <w:rFonts w:ascii="Arial" w:hAnsi="Arial" w:cs="Arial"/>
          <w:lang w:eastAsia="zh-CN" w:bidi="hi-IN"/>
        </w:rPr>
        <w:t xml:space="preserve">Dispensa </w:t>
      </w:r>
      <w:r w:rsidR="00C6166D" w:rsidRPr="00C76183">
        <w:rPr>
          <w:rFonts w:ascii="Arial" w:hAnsi="Arial" w:cs="Arial"/>
          <w:lang w:eastAsia="zh-CN" w:bidi="hi-IN"/>
        </w:rPr>
        <w:t>de Licitação nº 00</w:t>
      </w:r>
      <w:r w:rsidR="00854FAC">
        <w:rPr>
          <w:rFonts w:ascii="Arial" w:hAnsi="Arial" w:cs="Arial"/>
          <w:lang w:eastAsia="zh-CN" w:bidi="hi-IN"/>
        </w:rPr>
        <w:t>4</w:t>
      </w:r>
      <w:r w:rsidR="00C6166D" w:rsidRPr="00C76183">
        <w:rPr>
          <w:rFonts w:ascii="Arial" w:hAnsi="Arial" w:cs="Arial"/>
          <w:lang w:eastAsia="zh-CN" w:bidi="hi-IN"/>
        </w:rPr>
        <w:t>/201</w:t>
      </w:r>
      <w:r w:rsidRPr="00C76183">
        <w:rPr>
          <w:rFonts w:ascii="Arial" w:hAnsi="Arial" w:cs="Arial"/>
          <w:lang w:eastAsia="zh-CN" w:bidi="hi-IN"/>
        </w:rPr>
        <w:t>8</w:t>
      </w:r>
    </w:p>
    <w:p w:rsidR="00C6166D" w:rsidRPr="00C76183" w:rsidRDefault="00C6166D">
      <w:pPr>
        <w:widowControl w:val="0"/>
        <w:spacing w:after="0" w:line="240" w:lineRule="auto"/>
        <w:rPr>
          <w:rFonts w:ascii="Arial" w:hAnsi="Arial" w:cs="Arial"/>
          <w:lang w:eastAsia="zh-CN" w:bidi="hi-IN"/>
        </w:rPr>
      </w:pPr>
    </w:p>
    <w:p w:rsidR="00C6166D" w:rsidRPr="00C76183" w:rsidRDefault="00C6166D">
      <w:pPr>
        <w:widowControl w:val="0"/>
        <w:spacing w:after="0" w:line="240" w:lineRule="auto"/>
        <w:ind w:firstLine="1417"/>
        <w:rPr>
          <w:rFonts w:ascii="Arial" w:hAnsi="Arial" w:cs="Arial"/>
          <w:lang w:eastAsia="zh-CN" w:bidi="hi-IN"/>
        </w:rPr>
      </w:pPr>
    </w:p>
    <w:p w:rsidR="00C6166D" w:rsidRPr="00C76183" w:rsidRDefault="00C6166D">
      <w:pPr>
        <w:widowControl w:val="0"/>
        <w:spacing w:after="0" w:line="240" w:lineRule="auto"/>
        <w:ind w:firstLine="1417"/>
        <w:rPr>
          <w:rFonts w:ascii="Arial" w:hAnsi="Arial" w:cs="Arial"/>
          <w:lang w:eastAsia="zh-CN" w:bidi="hi-IN"/>
        </w:rPr>
      </w:pPr>
    </w:p>
    <w:p w:rsidR="00C6166D" w:rsidRPr="00C76183" w:rsidRDefault="00C6166D">
      <w:pPr>
        <w:widowControl w:val="0"/>
        <w:spacing w:after="0" w:line="240" w:lineRule="auto"/>
        <w:ind w:firstLine="1417"/>
        <w:rPr>
          <w:rFonts w:ascii="Arial" w:hAnsi="Arial" w:cs="Arial"/>
          <w:lang w:eastAsia="zh-CN" w:bidi="hi-IN"/>
        </w:rPr>
      </w:pPr>
    </w:p>
    <w:p w:rsidR="00C6166D" w:rsidRPr="00C76183" w:rsidRDefault="00C6166D">
      <w:pPr>
        <w:widowControl w:val="0"/>
        <w:spacing w:after="0" w:line="240" w:lineRule="auto"/>
        <w:ind w:firstLine="1417"/>
        <w:jc w:val="both"/>
        <w:rPr>
          <w:rFonts w:ascii="Arial" w:hAnsi="Arial" w:cs="Arial"/>
        </w:rPr>
      </w:pPr>
      <w:r w:rsidRPr="00C76183">
        <w:rPr>
          <w:rFonts w:ascii="Arial" w:hAnsi="Arial" w:cs="Arial"/>
          <w:lang w:eastAsia="zh-CN" w:bidi="hi-IN"/>
        </w:rPr>
        <w:tab/>
        <w:t xml:space="preserve">Declaro sob as penas da Lei, que o Processo Administrativo de Contratação em epígrafe, atendeu a todas as formalidades legais constantes na legislação em vigor em especial a Lei Federal nº 8.666/93, e suas alterações. </w:t>
      </w:r>
    </w:p>
    <w:p w:rsidR="00C6166D" w:rsidRPr="00C76183" w:rsidRDefault="00C6166D">
      <w:pPr>
        <w:widowControl w:val="0"/>
        <w:spacing w:after="0" w:line="240" w:lineRule="auto"/>
        <w:rPr>
          <w:rFonts w:ascii="Arial" w:hAnsi="Arial" w:cs="Arial"/>
          <w:lang w:eastAsia="zh-CN" w:bidi="hi-IN"/>
        </w:rPr>
      </w:pPr>
    </w:p>
    <w:p w:rsidR="00C6166D" w:rsidRPr="00C76183" w:rsidRDefault="00C6166D">
      <w:pPr>
        <w:widowControl w:val="0"/>
        <w:spacing w:after="0" w:line="240" w:lineRule="auto"/>
        <w:rPr>
          <w:rFonts w:ascii="Arial" w:hAnsi="Arial" w:cs="Arial"/>
          <w:lang w:eastAsia="zh-CN" w:bidi="hi-IN"/>
        </w:rPr>
      </w:pPr>
    </w:p>
    <w:p w:rsidR="00C6166D" w:rsidRPr="00C76183" w:rsidRDefault="00C6166D">
      <w:pPr>
        <w:widowControl w:val="0"/>
        <w:spacing w:after="0" w:line="240" w:lineRule="auto"/>
        <w:rPr>
          <w:rFonts w:ascii="Arial" w:hAnsi="Arial" w:cs="Arial"/>
          <w:lang w:eastAsia="zh-CN" w:bidi="hi-IN"/>
        </w:rPr>
      </w:pPr>
    </w:p>
    <w:p w:rsidR="00C6166D" w:rsidRPr="00C76183" w:rsidRDefault="00C6166D">
      <w:pPr>
        <w:widowControl w:val="0"/>
        <w:spacing w:after="0" w:line="240" w:lineRule="auto"/>
        <w:rPr>
          <w:rFonts w:ascii="Arial" w:hAnsi="Arial" w:cs="Arial"/>
          <w:lang w:eastAsia="zh-CN" w:bidi="hi-IN"/>
        </w:rPr>
      </w:pPr>
    </w:p>
    <w:p w:rsidR="00C6166D" w:rsidRPr="00C76183" w:rsidRDefault="00C6166D">
      <w:pPr>
        <w:widowControl w:val="0"/>
        <w:spacing w:after="0" w:line="240" w:lineRule="auto"/>
        <w:rPr>
          <w:rFonts w:ascii="Arial" w:hAnsi="Arial" w:cs="Arial"/>
          <w:lang w:eastAsia="zh-CN" w:bidi="hi-IN"/>
        </w:rPr>
      </w:pPr>
    </w:p>
    <w:p w:rsidR="00C6166D" w:rsidRPr="004327B0" w:rsidRDefault="00493177" w:rsidP="00E37E64">
      <w:pPr>
        <w:widowControl w:val="0"/>
        <w:tabs>
          <w:tab w:val="left" w:pos="4253"/>
        </w:tabs>
        <w:spacing w:before="120" w:after="0" w:line="360" w:lineRule="auto"/>
        <w:jc w:val="right"/>
        <w:rPr>
          <w:rFonts w:ascii="Arial" w:hAnsi="Arial" w:cs="Arial"/>
          <w:lang w:eastAsia="zh-CN" w:bidi="hi-IN"/>
        </w:rPr>
      </w:pPr>
      <w:r w:rsidRPr="004327B0">
        <w:rPr>
          <w:rFonts w:ascii="Arial" w:hAnsi="Arial" w:cs="Arial"/>
          <w:lang w:eastAsia="zh-CN" w:bidi="hi-IN"/>
        </w:rPr>
        <w:t xml:space="preserve">Sarandi, </w:t>
      </w:r>
      <w:r w:rsidR="00854FAC" w:rsidRPr="004327B0">
        <w:rPr>
          <w:rFonts w:ascii="Arial" w:hAnsi="Arial" w:cs="Arial"/>
          <w:lang w:eastAsia="zh-CN" w:bidi="hi-IN"/>
        </w:rPr>
        <w:t>1</w:t>
      </w:r>
      <w:r w:rsidR="007A1C94">
        <w:rPr>
          <w:rFonts w:ascii="Arial" w:hAnsi="Arial" w:cs="Arial"/>
          <w:lang w:eastAsia="zh-CN" w:bidi="hi-IN"/>
        </w:rPr>
        <w:t>8</w:t>
      </w:r>
      <w:r w:rsidR="00C6166D" w:rsidRPr="004327B0">
        <w:rPr>
          <w:rFonts w:ascii="Arial" w:hAnsi="Arial" w:cs="Arial"/>
          <w:lang w:eastAsia="zh-CN" w:bidi="hi-IN"/>
        </w:rPr>
        <w:t xml:space="preserve"> de </w:t>
      </w:r>
      <w:r w:rsidR="00854FAC" w:rsidRPr="004327B0">
        <w:rPr>
          <w:rFonts w:ascii="Arial" w:hAnsi="Arial" w:cs="Arial"/>
          <w:lang w:eastAsia="zh-CN" w:bidi="hi-IN"/>
        </w:rPr>
        <w:t>abril</w:t>
      </w:r>
      <w:r w:rsidR="00C6166D" w:rsidRPr="004327B0">
        <w:rPr>
          <w:rFonts w:ascii="Arial" w:hAnsi="Arial" w:cs="Arial"/>
          <w:lang w:eastAsia="zh-CN" w:bidi="hi-IN"/>
        </w:rPr>
        <w:t xml:space="preserve"> de 201</w:t>
      </w:r>
      <w:r w:rsidR="0010543A" w:rsidRPr="004327B0">
        <w:rPr>
          <w:rFonts w:ascii="Arial" w:hAnsi="Arial" w:cs="Arial"/>
          <w:lang w:eastAsia="zh-CN" w:bidi="hi-IN"/>
        </w:rPr>
        <w:t>8</w:t>
      </w:r>
      <w:r w:rsidR="00C6166D" w:rsidRPr="004327B0">
        <w:rPr>
          <w:rFonts w:ascii="Arial" w:hAnsi="Arial" w:cs="Arial"/>
          <w:lang w:eastAsia="zh-CN" w:bidi="hi-IN"/>
        </w:rPr>
        <w:t xml:space="preserve">. </w:t>
      </w:r>
    </w:p>
    <w:p w:rsidR="00E37E64" w:rsidRPr="004327B0" w:rsidRDefault="00E37E64" w:rsidP="00E37E64">
      <w:pPr>
        <w:widowControl w:val="0"/>
        <w:tabs>
          <w:tab w:val="left" w:pos="4253"/>
        </w:tabs>
        <w:spacing w:before="120" w:after="0" w:line="360" w:lineRule="auto"/>
        <w:jc w:val="right"/>
        <w:rPr>
          <w:rFonts w:ascii="Arial" w:hAnsi="Arial" w:cs="Arial"/>
          <w:lang w:eastAsia="zh-CN" w:bidi="hi-IN"/>
        </w:rPr>
      </w:pPr>
    </w:p>
    <w:p w:rsidR="00E37E64" w:rsidRPr="00C76183" w:rsidRDefault="00E37E64" w:rsidP="00E37E64">
      <w:pPr>
        <w:widowControl w:val="0"/>
        <w:tabs>
          <w:tab w:val="left" w:pos="4253"/>
        </w:tabs>
        <w:spacing w:before="120" w:after="0" w:line="360" w:lineRule="auto"/>
        <w:jc w:val="right"/>
        <w:rPr>
          <w:rFonts w:ascii="Arial" w:hAnsi="Arial" w:cs="Arial"/>
        </w:rPr>
      </w:pPr>
    </w:p>
    <w:p w:rsidR="00C6166D" w:rsidRPr="00C76183" w:rsidRDefault="00C6166D">
      <w:pPr>
        <w:widowControl w:val="0"/>
        <w:spacing w:after="0" w:line="240" w:lineRule="auto"/>
        <w:rPr>
          <w:rFonts w:ascii="Arial" w:hAnsi="Arial" w:cs="Arial"/>
          <w:lang w:eastAsia="zh-CN" w:bidi="hi-IN"/>
        </w:rPr>
      </w:pPr>
    </w:p>
    <w:p w:rsidR="00C6166D" w:rsidRPr="00C76183" w:rsidRDefault="00C6166D">
      <w:pPr>
        <w:widowControl w:val="0"/>
        <w:spacing w:after="0" w:line="240" w:lineRule="auto"/>
        <w:rPr>
          <w:rFonts w:ascii="Arial" w:hAnsi="Arial" w:cs="Arial"/>
          <w:lang w:eastAsia="zh-CN" w:bidi="hi-IN"/>
        </w:rPr>
      </w:pPr>
    </w:p>
    <w:p w:rsidR="00C6166D" w:rsidRPr="00C76183" w:rsidRDefault="00C6166D">
      <w:pPr>
        <w:widowControl w:val="0"/>
        <w:spacing w:after="0" w:line="240" w:lineRule="auto"/>
        <w:rPr>
          <w:rFonts w:ascii="Arial" w:hAnsi="Arial" w:cs="Arial"/>
          <w:lang w:eastAsia="zh-CN" w:bidi="hi-IN"/>
        </w:rPr>
      </w:pPr>
    </w:p>
    <w:p w:rsidR="00C6166D" w:rsidRPr="00C76183" w:rsidRDefault="00C6166D">
      <w:pPr>
        <w:widowControl w:val="0"/>
        <w:spacing w:after="0" w:line="240" w:lineRule="auto"/>
        <w:jc w:val="center"/>
        <w:rPr>
          <w:rFonts w:ascii="Arial" w:hAnsi="Arial" w:cs="Arial"/>
        </w:rPr>
      </w:pPr>
      <w:r w:rsidRPr="00C76183">
        <w:rPr>
          <w:rFonts w:ascii="Arial" w:hAnsi="Arial" w:cs="Arial"/>
          <w:lang w:eastAsia="zh-CN" w:bidi="hi-IN"/>
        </w:rPr>
        <w:t>__________________________________</w:t>
      </w:r>
    </w:p>
    <w:p w:rsidR="00493177" w:rsidRPr="00C76183" w:rsidRDefault="00854FAC" w:rsidP="00493177">
      <w:pPr>
        <w:widowControl w:val="0"/>
        <w:spacing w:after="0" w:line="240" w:lineRule="auto"/>
        <w:jc w:val="center"/>
        <w:rPr>
          <w:rFonts w:ascii="Arial" w:eastAsia="SimSun" w:hAnsi="Arial" w:cs="Arial"/>
          <w:lang w:eastAsia="zh-CN" w:bidi="hi-IN"/>
        </w:rPr>
      </w:pPr>
      <w:r>
        <w:rPr>
          <w:rFonts w:ascii="Arial" w:eastAsia="SimSun" w:hAnsi="Arial" w:cs="Arial"/>
          <w:lang w:eastAsia="zh-CN" w:bidi="hi-IN"/>
        </w:rPr>
        <w:t xml:space="preserve">Dione </w:t>
      </w:r>
      <w:proofErr w:type="spellStart"/>
      <w:r>
        <w:rPr>
          <w:rFonts w:ascii="Arial" w:eastAsia="SimSun" w:hAnsi="Arial" w:cs="Arial"/>
          <w:lang w:eastAsia="zh-CN" w:bidi="hi-IN"/>
        </w:rPr>
        <w:t>Gregianin</w:t>
      </w:r>
      <w:proofErr w:type="spellEnd"/>
    </w:p>
    <w:p w:rsidR="00493177" w:rsidRPr="00C76183" w:rsidRDefault="00493177" w:rsidP="00493177">
      <w:pPr>
        <w:widowControl w:val="0"/>
        <w:spacing w:after="0" w:line="240" w:lineRule="auto"/>
        <w:jc w:val="center"/>
        <w:rPr>
          <w:rFonts w:ascii="Arial" w:eastAsia="SimSun" w:hAnsi="Arial" w:cs="Arial"/>
          <w:lang w:eastAsia="zh-CN" w:bidi="hi-IN"/>
        </w:rPr>
      </w:pPr>
      <w:r w:rsidRPr="00C76183">
        <w:rPr>
          <w:rFonts w:ascii="Arial" w:eastAsia="SimSun" w:hAnsi="Arial" w:cs="Arial"/>
          <w:lang w:eastAsia="zh-CN" w:bidi="hi-IN"/>
        </w:rPr>
        <w:t>Assessora Jurídica</w:t>
      </w:r>
    </w:p>
    <w:p w:rsidR="00C6166D" w:rsidRPr="00C76183" w:rsidRDefault="00C6166D">
      <w:pPr>
        <w:widowControl w:val="0"/>
        <w:spacing w:after="0" w:line="240" w:lineRule="auto"/>
        <w:jc w:val="center"/>
        <w:rPr>
          <w:rFonts w:ascii="Arial" w:hAnsi="Arial" w:cs="Arial"/>
          <w:lang w:eastAsia="zh-CN" w:bidi="hi-IN"/>
        </w:rPr>
      </w:pPr>
    </w:p>
    <w:p w:rsidR="00C6166D" w:rsidRPr="00C76183" w:rsidRDefault="00C6166D">
      <w:pPr>
        <w:widowControl w:val="0"/>
        <w:spacing w:after="0" w:line="240" w:lineRule="auto"/>
        <w:jc w:val="center"/>
        <w:rPr>
          <w:rFonts w:ascii="Arial" w:hAnsi="Arial" w:cs="Arial"/>
          <w:lang w:eastAsia="zh-CN" w:bidi="hi-IN"/>
        </w:rPr>
      </w:pPr>
    </w:p>
    <w:p w:rsidR="00C6166D" w:rsidRPr="00C76183" w:rsidRDefault="00C6166D">
      <w:pPr>
        <w:widowControl w:val="0"/>
        <w:spacing w:after="0" w:line="240" w:lineRule="auto"/>
        <w:jc w:val="center"/>
        <w:rPr>
          <w:rFonts w:ascii="Arial" w:hAnsi="Arial" w:cs="Arial"/>
          <w:lang w:eastAsia="zh-CN" w:bidi="hi-IN"/>
        </w:rPr>
      </w:pPr>
    </w:p>
    <w:p w:rsidR="00C6166D" w:rsidRDefault="00C6166D">
      <w:pPr>
        <w:widowControl w:val="0"/>
        <w:spacing w:after="0" w:line="240" w:lineRule="auto"/>
        <w:ind w:firstLine="708"/>
        <w:jc w:val="center"/>
        <w:rPr>
          <w:rFonts w:ascii="Arial" w:hAnsi="Arial" w:cs="Arial"/>
          <w:b/>
          <w:lang w:eastAsia="zh-CN" w:bidi="hi-IN"/>
        </w:rPr>
      </w:pPr>
    </w:p>
    <w:p w:rsidR="00854FAC" w:rsidRDefault="00854FAC">
      <w:pPr>
        <w:widowControl w:val="0"/>
        <w:spacing w:after="0" w:line="240" w:lineRule="auto"/>
        <w:ind w:firstLine="708"/>
        <w:jc w:val="center"/>
        <w:rPr>
          <w:rFonts w:ascii="Arial" w:hAnsi="Arial" w:cs="Arial"/>
          <w:b/>
          <w:lang w:eastAsia="zh-CN" w:bidi="hi-IN"/>
        </w:rPr>
      </w:pPr>
    </w:p>
    <w:p w:rsidR="00854FAC" w:rsidRDefault="00854FAC">
      <w:pPr>
        <w:widowControl w:val="0"/>
        <w:spacing w:after="0" w:line="240" w:lineRule="auto"/>
        <w:ind w:firstLine="708"/>
        <w:jc w:val="center"/>
        <w:rPr>
          <w:rFonts w:ascii="Arial" w:hAnsi="Arial" w:cs="Arial"/>
          <w:b/>
          <w:lang w:eastAsia="zh-CN" w:bidi="hi-IN"/>
        </w:rPr>
      </w:pPr>
    </w:p>
    <w:p w:rsidR="00854FAC" w:rsidRDefault="00854FAC">
      <w:pPr>
        <w:widowControl w:val="0"/>
        <w:spacing w:after="0" w:line="240" w:lineRule="auto"/>
        <w:ind w:firstLine="708"/>
        <w:jc w:val="center"/>
        <w:rPr>
          <w:rFonts w:ascii="Arial" w:hAnsi="Arial" w:cs="Arial"/>
          <w:b/>
          <w:lang w:eastAsia="zh-CN" w:bidi="hi-IN"/>
        </w:rPr>
      </w:pPr>
    </w:p>
    <w:p w:rsidR="00854FAC" w:rsidRDefault="00854FAC">
      <w:pPr>
        <w:widowControl w:val="0"/>
        <w:spacing w:after="0" w:line="240" w:lineRule="auto"/>
        <w:ind w:firstLine="708"/>
        <w:jc w:val="center"/>
        <w:rPr>
          <w:rFonts w:ascii="Arial" w:hAnsi="Arial" w:cs="Arial"/>
          <w:b/>
          <w:lang w:eastAsia="zh-CN" w:bidi="hi-IN"/>
        </w:rPr>
      </w:pPr>
    </w:p>
    <w:p w:rsidR="00854FAC" w:rsidRDefault="00854FAC">
      <w:pPr>
        <w:widowControl w:val="0"/>
        <w:spacing w:after="0" w:line="240" w:lineRule="auto"/>
        <w:ind w:firstLine="708"/>
        <w:jc w:val="center"/>
        <w:rPr>
          <w:rFonts w:ascii="Arial" w:hAnsi="Arial" w:cs="Arial"/>
          <w:b/>
          <w:lang w:eastAsia="zh-CN" w:bidi="hi-IN"/>
        </w:rPr>
      </w:pPr>
    </w:p>
    <w:p w:rsidR="00854FAC" w:rsidRDefault="00854FAC">
      <w:pPr>
        <w:widowControl w:val="0"/>
        <w:spacing w:after="0" w:line="240" w:lineRule="auto"/>
        <w:ind w:firstLine="708"/>
        <w:jc w:val="center"/>
        <w:rPr>
          <w:rFonts w:ascii="Arial" w:hAnsi="Arial" w:cs="Arial"/>
          <w:b/>
          <w:lang w:eastAsia="zh-CN" w:bidi="hi-IN"/>
        </w:rPr>
      </w:pPr>
    </w:p>
    <w:p w:rsidR="00854FAC" w:rsidRDefault="00854FAC">
      <w:pPr>
        <w:widowControl w:val="0"/>
        <w:spacing w:after="0" w:line="240" w:lineRule="auto"/>
        <w:ind w:firstLine="708"/>
        <w:jc w:val="center"/>
        <w:rPr>
          <w:rFonts w:ascii="Arial" w:hAnsi="Arial" w:cs="Arial"/>
          <w:b/>
          <w:lang w:eastAsia="zh-CN" w:bidi="hi-IN"/>
        </w:rPr>
      </w:pPr>
    </w:p>
    <w:p w:rsidR="00854FAC" w:rsidRPr="00C76183" w:rsidRDefault="00854FAC">
      <w:pPr>
        <w:widowControl w:val="0"/>
        <w:spacing w:after="0" w:line="240" w:lineRule="auto"/>
        <w:ind w:firstLine="708"/>
        <w:jc w:val="center"/>
        <w:rPr>
          <w:rFonts w:ascii="Arial" w:hAnsi="Arial" w:cs="Arial"/>
          <w:b/>
          <w:lang w:eastAsia="zh-CN" w:bidi="hi-IN"/>
        </w:rPr>
      </w:pPr>
    </w:p>
    <w:p w:rsidR="00BB5D50" w:rsidRPr="00C76183" w:rsidRDefault="00BB5D50" w:rsidP="00BB5D50">
      <w:pPr>
        <w:widowControl w:val="0"/>
        <w:spacing w:after="0" w:line="240" w:lineRule="auto"/>
        <w:ind w:firstLine="708"/>
        <w:jc w:val="center"/>
        <w:rPr>
          <w:rFonts w:ascii="Arial" w:hAnsi="Arial" w:cs="Arial"/>
        </w:rPr>
      </w:pPr>
    </w:p>
    <w:p w:rsidR="00C6166D" w:rsidRPr="00C76183" w:rsidRDefault="00C6166D">
      <w:pPr>
        <w:widowControl w:val="0"/>
        <w:spacing w:after="0" w:line="240" w:lineRule="auto"/>
        <w:jc w:val="center"/>
        <w:rPr>
          <w:rFonts w:ascii="Arial" w:hAnsi="Arial" w:cs="Arial"/>
          <w:lang w:eastAsia="zh-CN" w:bidi="hi-IN"/>
        </w:rPr>
      </w:pPr>
    </w:p>
    <w:p w:rsidR="00C6166D" w:rsidRPr="00C76183" w:rsidRDefault="00C6166D">
      <w:pPr>
        <w:widowControl w:val="0"/>
        <w:tabs>
          <w:tab w:val="left" w:pos="4253"/>
        </w:tabs>
        <w:spacing w:before="120" w:after="0" w:line="360" w:lineRule="auto"/>
        <w:jc w:val="center"/>
        <w:rPr>
          <w:rFonts w:ascii="Arial" w:hAnsi="Arial" w:cs="Arial"/>
        </w:rPr>
      </w:pPr>
      <w:r w:rsidRPr="00C76183">
        <w:rPr>
          <w:rFonts w:ascii="Arial" w:hAnsi="Arial" w:cs="Arial"/>
          <w:b/>
          <w:lang w:eastAsia="zh-CN" w:bidi="hi-IN"/>
        </w:rPr>
        <w:t xml:space="preserve"> </w:t>
      </w:r>
      <w:r w:rsidR="00B50CA8" w:rsidRPr="00C76183">
        <w:rPr>
          <w:rFonts w:ascii="Arial" w:hAnsi="Arial" w:cs="Arial"/>
          <w:b/>
          <w:lang w:eastAsia="zh-CN" w:bidi="hi-IN"/>
        </w:rPr>
        <w:t xml:space="preserve">DISPENSA </w:t>
      </w:r>
      <w:r w:rsidRPr="00C76183">
        <w:rPr>
          <w:rFonts w:ascii="Arial" w:hAnsi="Arial" w:cs="Arial"/>
          <w:b/>
          <w:lang w:eastAsia="zh-CN" w:bidi="hi-IN"/>
        </w:rPr>
        <w:t>DE LICITAÇÃO</w:t>
      </w:r>
    </w:p>
    <w:p w:rsidR="00C6166D" w:rsidRPr="00C76183" w:rsidRDefault="00C6166D">
      <w:pPr>
        <w:widowControl w:val="0"/>
        <w:tabs>
          <w:tab w:val="left" w:pos="4253"/>
        </w:tabs>
        <w:spacing w:before="120" w:after="0" w:line="360" w:lineRule="auto"/>
        <w:jc w:val="center"/>
        <w:rPr>
          <w:rFonts w:ascii="Arial" w:hAnsi="Arial" w:cs="Arial"/>
          <w:b/>
          <w:lang w:eastAsia="zh-CN" w:bidi="hi-IN"/>
        </w:rPr>
      </w:pPr>
    </w:p>
    <w:p w:rsidR="00C6166D" w:rsidRPr="00C76183" w:rsidRDefault="00C6166D" w:rsidP="00DD25C6">
      <w:pPr>
        <w:pStyle w:val="western"/>
        <w:spacing w:after="0" w:line="360" w:lineRule="auto"/>
        <w:ind w:firstLine="1418"/>
        <w:jc w:val="both"/>
        <w:rPr>
          <w:rFonts w:ascii="Arial" w:hAnsi="Arial" w:cs="Arial"/>
        </w:rPr>
      </w:pPr>
      <w:r w:rsidRPr="00C76183">
        <w:rPr>
          <w:rFonts w:ascii="Arial" w:hAnsi="Arial" w:cs="Arial"/>
          <w:b/>
          <w:color w:val="000000"/>
          <w:lang w:eastAsia="zh-CN" w:bidi="hi-IN"/>
        </w:rPr>
        <w:t>O Município de Sarandi comunica</w:t>
      </w:r>
      <w:r w:rsidRPr="00C76183">
        <w:rPr>
          <w:rFonts w:ascii="Arial" w:hAnsi="Arial" w:cs="Arial"/>
          <w:color w:val="000000"/>
          <w:lang w:eastAsia="zh-CN" w:bidi="hi-IN"/>
        </w:rPr>
        <w:t xml:space="preserve"> que, em despacho proferido no </w:t>
      </w:r>
      <w:r w:rsidRPr="00C76183">
        <w:rPr>
          <w:rFonts w:ascii="Arial" w:hAnsi="Arial" w:cs="Arial"/>
          <w:lang w:eastAsia="zh-CN" w:bidi="hi-IN"/>
        </w:rPr>
        <w:t>Processo Licitatório nº 0</w:t>
      </w:r>
      <w:r w:rsidR="00854FAC">
        <w:rPr>
          <w:rFonts w:ascii="Arial" w:hAnsi="Arial" w:cs="Arial"/>
          <w:lang w:eastAsia="zh-CN" w:bidi="hi-IN"/>
        </w:rPr>
        <w:t>51</w:t>
      </w:r>
      <w:r w:rsidRPr="00C76183">
        <w:rPr>
          <w:rFonts w:ascii="Arial" w:hAnsi="Arial" w:cs="Arial"/>
          <w:lang w:eastAsia="zh-CN" w:bidi="hi-IN"/>
        </w:rPr>
        <w:t>/201</w:t>
      </w:r>
      <w:r w:rsidR="002B76F3" w:rsidRPr="00C76183">
        <w:rPr>
          <w:rFonts w:ascii="Arial" w:hAnsi="Arial" w:cs="Arial"/>
          <w:lang w:eastAsia="zh-CN" w:bidi="hi-IN"/>
        </w:rPr>
        <w:t>8</w:t>
      </w:r>
      <w:r w:rsidRPr="00C76183">
        <w:rPr>
          <w:rFonts w:ascii="Arial" w:hAnsi="Arial" w:cs="Arial"/>
          <w:lang w:eastAsia="zh-CN" w:bidi="hi-IN"/>
        </w:rPr>
        <w:t xml:space="preserve">, o Sr. </w:t>
      </w:r>
      <w:r w:rsidR="00B50CA8" w:rsidRPr="00C76183">
        <w:rPr>
          <w:rFonts w:ascii="Arial" w:hAnsi="Arial" w:cs="Arial"/>
          <w:lang w:eastAsia="zh-CN" w:bidi="hi-IN"/>
        </w:rPr>
        <w:t>Leonir Cardozo</w:t>
      </w:r>
      <w:r w:rsidRPr="00C76183">
        <w:rPr>
          <w:rFonts w:ascii="Arial" w:hAnsi="Arial" w:cs="Arial"/>
          <w:color w:val="000000"/>
          <w:lang w:eastAsia="zh-CN" w:bidi="hi-IN"/>
        </w:rPr>
        <w:t>, Prefeito Municipal</w:t>
      </w:r>
      <w:r w:rsidR="0010543A" w:rsidRPr="00C76183">
        <w:rPr>
          <w:rFonts w:ascii="Arial" w:hAnsi="Arial" w:cs="Arial"/>
          <w:color w:val="000000"/>
          <w:lang w:eastAsia="zh-CN" w:bidi="hi-IN"/>
        </w:rPr>
        <w:t xml:space="preserve"> </w:t>
      </w:r>
      <w:r w:rsidRPr="00C76183">
        <w:rPr>
          <w:rFonts w:ascii="Arial" w:hAnsi="Arial" w:cs="Arial"/>
          <w:color w:val="000000"/>
          <w:lang w:eastAsia="zh-CN" w:bidi="hi-IN"/>
        </w:rPr>
        <w:t>reconheceu ser inexigível licitação para contratar</w:t>
      </w:r>
      <w:r w:rsidRPr="00C76183">
        <w:rPr>
          <w:rFonts w:ascii="Arial" w:hAnsi="Arial" w:cs="Arial"/>
          <w:b/>
          <w:color w:val="000000"/>
          <w:lang w:eastAsia="zh-CN" w:bidi="hi-IN"/>
        </w:rPr>
        <w:t xml:space="preserve"> </w:t>
      </w:r>
      <w:r w:rsidR="0029408F" w:rsidRPr="00C76183">
        <w:rPr>
          <w:rFonts w:ascii="Arial" w:hAnsi="Arial" w:cs="Arial"/>
          <w:b/>
          <w:color w:val="000000"/>
          <w:lang w:eastAsia="zh-CN" w:bidi="hi-IN"/>
        </w:rPr>
        <w:t xml:space="preserve">a </w:t>
      </w:r>
      <w:r w:rsidR="00854FAC" w:rsidRPr="00854FAC">
        <w:rPr>
          <w:rFonts w:ascii="Arial" w:hAnsi="Arial" w:cs="Arial"/>
          <w:b/>
        </w:rPr>
        <w:t xml:space="preserve">Emerson </w:t>
      </w:r>
      <w:proofErr w:type="spellStart"/>
      <w:r w:rsidR="00854FAC" w:rsidRPr="00854FAC">
        <w:rPr>
          <w:rFonts w:ascii="Arial" w:hAnsi="Arial" w:cs="Arial"/>
          <w:b/>
        </w:rPr>
        <w:t>Zaro-MEI</w:t>
      </w:r>
      <w:proofErr w:type="spellEnd"/>
      <w:r w:rsidR="00B50CA8" w:rsidRPr="00C76183">
        <w:rPr>
          <w:rFonts w:ascii="Arial" w:hAnsi="Arial" w:cs="Arial"/>
          <w:b/>
        </w:rPr>
        <w:t>,</w:t>
      </w:r>
      <w:r w:rsidR="0029408F" w:rsidRPr="00C76183">
        <w:rPr>
          <w:rFonts w:ascii="Arial" w:hAnsi="Arial" w:cs="Arial"/>
          <w:b/>
        </w:rPr>
        <w:t xml:space="preserve"> </w:t>
      </w:r>
      <w:r w:rsidR="00DD25C6" w:rsidRPr="00FC62A0">
        <w:rPr>
          <w:rFonts w:ascii="Arial" w:hAnsi="Arial" w:cs="Arial"/>
          <w:b/>
          <w:sz w:val="22"/>
          <w:szCs w:val="22"/>
        </w:rPr>
        <w:t xml:space="preserve">para bloqueio de acessos proibidos aos usuários/servidores, controle de acesso remoto, gerenciamento de rotas, relatórios de </w:t>
      </w:r>
      <w:proofErr w:type="spellStart"/>
      <w:r w:rsidR="00DD25C6" w:rsidRPr="00FC62A0">
        <w:rPr>
          <w:rFonts w:ascii="Arial" w:hAnsi="Arial" w:cs="Arial"/>
          <w:b/>
          <w:sz w:val="22"/>
          <w:szCs w:val="22"/>
        </w:rPr>
        <w:t>LOGs</w:t>
      </w:r>
      <w:proofErr w:type="spellEnd"/>
      <w:r w:rsidR="00DD25C6" w:rsidRPr="00FC62A0">
        <w:rPr>
          <w:rFonts w:ascii="Arial" w:hAnsi="Arial" w:cs="Arial"/>
          <w:b/>
          <w:sz w:val="22"/>
          <w:szCs w:val="22"/>
        </w:rPr>
        <w:t xml:space="preserve"> por </w:t>
      </w:r>
      <w:proofErr w:type="spellStart"/>
      <w:r w:rsidR="00DD25C6" w:rsidRPr="00FC62A0">
        <w:rPr>
          <w:rFonts w:ascii="Arial" w:hAnsi="Arial" w:cs="Arial"/>
          <w:b/>
          <w:sz w:val="22"/>
          <w:szCs w:val="22"/>
        </w:rPr>
        <w:t>email</w:t>
      </w:r>
      <w:proofErr w:type="spellEnd"/>
      <w:r w:rsidR="00DD25C6" w:rsidRPr="00FC62A0">
        <w:rPr>
          <w:rFonts w:ascii="Arial" w:hAnsi="Arial" w:cs="Arial"/>
          <w:b/>
          <w:sz w:val="22"/>
          <w:szCs w:val="22"/>
        </w:rPr>
        <w:t xml:space="preserve">, servidor http para uso de Intranet, configuração para permitir acesso  externo a servidores de aplicativos internos, </w:t>
      </w:r>
      <w:proofErr w:type="spellStart"/>
      <w:r w:rsidR="00DD25C6" w:rsidRPr="00FC62A0">
        <w:rPr>
          <w:rFonts w:ascii="Arial" w:hAnsi="Arial" w:cs="Arial"/>
          <w:b/>
          <w:sz w:val="22"/>
          <w:szCs w:val="22"/>
        </w:rPr>
        <w:t>Squid</w:t>
      </w:r>
      <w:proofErr w:type="spellEnd"/>
      <w:r w:rsidR="00DD25C6" w:rsidRPr="00FC62A0">
        <w:rPr>
          <w:rFonts w:ascii="Arial" w:hAnsi="Arial" w:cs="Arial"/>
          <w:b/>
          <w:sz w:val="22"/>
          <w:szCs w:val="22"/>
        </w:rPr>
        <w:t>/Proxy para acesso ou bloqueio de conteúdo, monitoramento e relatório de conteúdo de acesso pelos funcionários, bloqueio de serviços/acessos específicos</w:t>
      </w:r>
      <w:bookmarkStart w:id="4" w:name="_GoBack"/>
      <w:bookmarkEnd w:id="4"/>
      <w:r w:rsidR="0029408F" w:rsidRPr="00C76183">
        <w:rPr>
          <w:rFonts w:ascii="Arial" w:hAnsi="Arial" w:cs="Arial"/>
          <w:b/>
        </w:rPr>
        <w:t>.</w:t>
      </w:r>
      <w:r w:rsidRPr="00C76183">
        <w:rPr>
          <w:rFonts w:ascii="Arial" w:hAnsi="Arial" w:cs="Arial"/>
          <w:color w:val="000000"/>
          <w:lang w:eastAsia="zh-CN" w:bidi="hi-IN"/>
        </w:rPr>
        <w:t xml:space="preserve"> Fundamento: Lei nº 8.666/93, art. 2</w:t>
      </w:r>
      <w:r w:rsidR="00B50CA8" w:rsidRPr="00C76183">
        <w:rPr>
          <w:rFonts w:ascii="Arial" w:hAnsi="Arial" w:cs="Arial"/>
          <w:color w:val="000000"/>
          <w:lang w:eastAsia="zh-CN" w:bidi="hi-IN"/>
        </w:rPr>
        <w:t>4</w:t>
      </w:r>
      <w:r w:rsidRPr="00C76183">
        <w:rPr>
          <w:rFonts w:ascii="Arial" w:hAnsi="Arial" w:cs="Arial"/>
          <w:color w:val="000000"/>
          <w:lang w:eastAsia="zh-CN" w:bidi="hi-IN"/>
        </w:rPr>
        <w:t>, inc. II.</w:t>
      </w:r>
    </w:p>
    <w:p w:rsidR="00C6166D" w:rsidRPr="00C76183" w:rsidRDefault="00C6166D">
      <w:pPr>
        <w:widowControl w:val="0"/>
        <w:spacing w:after="0" w:line="100" w:lineRule="atLeast"/>
        <w:jc w:val="center"/>
        <w:rPr>
          <w:rFonts w:ascii="Arial" w:hAnsi="Arial" w:cs="Arial"/>
          <w:color w:val="000000"/>
          <w:lang w:eastAsia="zh-CN" w:bidi="hi-IN"/>
        </w:rPr>
      </w:pPr>
    </w:p>
    <w:p w:rsidR="00C6166D" w:rsidRPr="00C76183" w:rsidRDefault="00C6166D">
      <w:pPr>
        <w:widowControl w:val="0"/>
        <w:spacing w:after="0" w:line="240" w:lineRule="auto"/>
        <w:jc w:val="center"/>
        <w:rPr>
          <w:rFonts w:ascii="Arial" w:hAnsi="Arial" w:cs="Arial"/>
          <w:color w:val="000000"/>
          <w:lang w:eastAsia="zh-CN" w:bidi="hi-IN"/>
        </w:rPr>
      </w:pPr>
    </w:p>
    <w:p w:rsidR="00C6166D" w:rsidRPr="00C76183" w:rsidRDefault="00C6166D">
      <w:pPr>
        <w:widowControl w:val="0"/>
        <w:spacing w:after="0" w:line="240" w:lineRule="auto"/>
        <w:jc w:val="center"/>
        <w:rPr>
          <w:rFonts w:ascii="Arial" w:hAnsi="Arial" w:cs="Arial"/>
          <w:color w:val="000000"/>
          <w:lang w:eastAsia="zh-CN" w:bidi="hi-IN"/>
        </w:rPr>
      </w:pPr>
    </w:p>
    <w:p w:rsidR="00C6166D" w:rsidRPr="00C76183" w:rsidRDefault="00C6166D">
      <w:pPr>
        <w:widowControl w:val="0"/>
        <w:tabs>
          <w:tab w:val="left" w:pos="4253"/>
        </w:tabs>
        <w:spacing w:before="120" w:after="0" w:line="360" w:lineRule="auto"/>
        <w:jc w:val="center"/>
        <w:rPr>
          <w:rFonts w:ascii="Arial" w:hAnsi="Arial" w:cs="Arial"/>
          <w:lang w:eastAsia="zh-CN" w:bidi="hi-IN"/>
        </w:rPr>
      </w:pPr>
    </w:p>
    <w:p w:rsidR="00C6166D" w:rsidRPr="00C76183" w:rsidRDefault="00C6166D" w:rsidP="00E37E64">
      <w:pPr>
        <w:widowControl w:val="0"/>
        <w:tabs>
          <w:tab w:val="left" w:pos="4253"/>
        </w:tabs>
        <w:spacing w:before="120" w:after="0" w:line="360" w:lineRule="auto"/>
        <w:jc w:val="right"/>
        <w:rPr>
          <w:rFonts w:ascii="Arial" w:hAnsi="Arial" w:cs="Arial"/>
          <w:lang w:eastAsia="zh-CN" w:bidi="hi-IN"/>
        </w:rPr>
      </w:pPr>
      <w:r w:rsidRPr="00C76183">
        <w:rPr>
          <w:rFonts w:ascii="Arial" w:hAnsi="Arial" w:cs="Arial"/>
          <w:lang w:eastAsia="zh-CN" w:bidi="hi-IN"/>
        </w:rPr>
        <w:t xml:space="preserve">Sarandi, </w:t>
      </w:r>
      <w:r w:rsidR="00854FAC">
        <w:rPr>
          <w:rFonts w:ascii="Arial" w:hAnsi="Arial" w:cs="Arial"/>
          <w:lang w:eastAsia="zh-CN" w:bidi="hi-IN"/>
        </w:rPr>
        <w:t>1</w:t>
      </w:r>
      <w:r w:rsidR="007A1C94">
        <w:rPr>
          <w:rFonts w:ascii="Arial" w:hAnsi="Arial" w:cs="Arial"/>
          <w:lang w:eastAsia="zh-CN" w:bidi="hi-IN"/>
        </w:rPr>
        <w:t>8</w:t>
      </w:r>
      <w:r w:rsidRPr="00C76183">
        <w:rPr>
          <w:rFonts w:ascii="Arial" w:hAnsi="Arial" w:cs="Arial"/>
          <w:lang w:eastAsia="zh-CN" w:bidi="hi-IN"/>
        </w:rPr>
        <w:t xml:space="preserve"> de </w:t>
      </w:r>
      <w:r w:rsidR="00854FAC">
        <w:rPr>
          <w:rFonts w:ascii="Arial" w:hAnsi="Arial" w:cs="Arial"/>
          <w:lang w:eastAsia="zh-CN" w:bidi="hi-IN"/>
        </w:rPr>
        <w:t>abril</w:t>
      </w:r>
      <w:r w:rsidRPr="00C76183">
        <w:rPr>
          <w:rFonts w:ascii="Arial" w:hAnsi="Arial" w:cs="Arial"/>
          <w:lang w:eastAsia="zh-CN" w:bidi="hi-IN"/>
        </w:rPr>
        <w:t xml:space="preserve"> de 201</w:t>
      </w:r>
      <w:r w:rsidR="0010543A" w:rsidRPr="00C76183">
        <w:rPr>
          <w:rFonts w:ascii="Arial" w:hAnsi="Arial" w:cs="Arial"/>
          <w:lang w:eastAsia="zh-CN" w:bidi="hi-IN"/>
        </w:rPr>
        <w:t>8</w:t>
      </w:r>
      <w:r w:rsidRPr="00C76183">
        <w:rPr>
          <w:rFonts w:ascii="Arial" w:hAnsi="Arial" w:cs="Arial"/>
          <w:lang w:eastAsia="zh-CN" w:bidi="hi-IN"/>
        </w:rPr>
        <w:t>.</w:t>
      </w:r>
    </w:p>
    <w:p w:rsidR="00E37E64" w:rsidRPr="00C76183" w:rsidRDefault="00E37E64" w:rsidP="00E37E64">
      <w:pPr>
        <w:widowControl w:val="0"/>
        <w:tabs>
          <w:tab w:val="left" w:pos="4253"/>
        </w:tabs>
        <w:spacing w:before="120" w:after="0" w:line="360" w:lineRule="auto"/>
        <w:jc w:val="right"/>
        <w:rPr>
          <w:rFonts w:ascii="Arial" w:hAnsi="Arial" w:cs="Arial"/>
          <w:lang w:eastAsia="zh-CN" w:bidi="hi-IN"/>
        </w:rPr>
      </w:pPr>
    </w:p>
    <w:p w:rsidR="00E37E64" w:rsidRPr="00C76183" w:rsidRDefault="00E37E64" w:rsidP="00E37E64">
      <w:pPr>
        <w:widowControl w:val="0"/>
        <w:tabs>
          <w:tab w:val="left" w:pos="4253"/>
        </w:tabs>
        <w:spacing w:before="120" w:after="0" w:line="360" w:lineRule="auto"/>
        <w:jc w:val="right"/>
        <w:rPr>
          <w:rFonts w:ascii="Arial" w:hAnsi="Arial" w:cs="Arial"/>
        </w:rPr>
      </w:pPr>
    </w:p>
    <w:p w:rsidR="00C6166D" w:rsidRPr="00C76183" w:rsidRDefault="00C6166D">
      <w:pPr>
        <w:widowControl w:val="0"/>
        <w:spacing w:after="0" w:line="240" w:lineRule="auto"/>
        <w:jc w:val="both"/>
        <w:rPr>
          <w:rFonts w:ascii="Arial" w:hAnsi="Arial" w:cs="Arial"/>
          <w:lang w:eastAsia="zh-CN" w:bidi="hi-IN"/>
        </w:rPr>
      </w:pPr>
    </w:p>
    <w:p w:rsidR="00C6166D" w:rsidRPr="00C76183" w:rsidRDefault="00C6166D">
      <w:pPr>
        <w:widowControl w:val="0"/>
        <w:spacing w:after="0" w:line="240" w:lineRule="auto"/>
        <w:jc w:val="both"/>
        <w:rPr>
          <w:rFonts w:ascii="Arial" w:hAnsi="Arial" w:cs="Arial"/>
          <w:lang w:eastAsia="zh-CN" w:bidi="hi-IN"/>
        </w:rPr>
      </w:pPr>
    </w:p>
    <w:p w:rsidR="00C6166D" w:rsidRPr="00C76183" w:rsidRDefault="00C6166D">
      <w:pPr>
        <w:widowControl w:val="0"/>
        <w:spacing w:after="0" w:line="240" w:lineRule="auto"/>
        <w:jc w:val="both"/>
        <w:rPr>
          <w:rFonts w:ascii="Arial" w:hAnsi="Arial" w:cs="Arial"/>
          <w:lang w:eastAsia="zh-CN" w:bidi="hi-IN"/>
        </w:rPr>
      </w:pPr>
    </w:p>
    <w:p w:rsidR="00C6166D" w:rsidRPr="00C76183" w:rsidRDefault="00C6166D">
      <w:pPr>
        <w:widowControl w:val="0"/>
        <w:spacing w:after="0" w:line="240" w:lineRule="auto"/>
        <w:jc w:val="both"/>
        <w:rPr>
          <w:rFonts w:ascii="Arial" w:hAnsi="Arial" w:cs="Arial"/>
          <w:lang w:eastAsia="zh-CN" w:bidi="hi-IN"/>
        </w:rPr>
      </w:pPr>
    </w:p>
    <w:p w:rsidR="00C6166D" w:rsidRPr="00C76183" w:rsidRDefault="00C6166D">
      <w:pPr>
        <w:widowControl w:val="0"/>
        <w:spacing w:after="0" w:line="240" w:lineRule="auto"/>
        <w:jc w:val="center"/>
        <w:rPr>
          <w:rFonts w:ascii="Arial" w:hAnsi="Arial" w:cs="Arial"/>
        </w:rPr>
      </w:pPr>
      <w:r w:rsidRPr="00C76183">
        <w:rPr>
          <w:rFonts w:ascii="Arial" w:hAnsi="Arial" w:cs="Arial"/>
          <w:lang w:eastAsia="zh-CN" w:bidi="hi-IN"/>
        </w:rPr>
        <w:t>___________________________</w:t>
      </w:r>
    </w:p>
    <w:p w:rsidR="0010543A" w:rsidRPr="00C76183" w:rsidRDefault="00B50CA8">
      <w:pPr>
        <w:widowControl w:val="0"/>
        <w:spacing w:after="0" w:line="240" w:lineRule="auto"/>
        <w:jc w:val="center"/>
        <w:rPr>
          <w:rFonts w:ascii="Arial" w:hAnsi="Arial" w:cs="Arial"/>
          <w:lang w:eastAsia="zh-CN" w:bidi="hi-IN"/>
        </w:rPr>
      </w:pPr>
      <w:r w:rsidRPr="00C76183">
        <w:rPr>
          <w:rFonts w:ascii="Arial" w:hAnsi="Arial" w:cs="Arial"/>
          <w:color w:val="000000"/>
          <w:lang w:eastAsia="zh-CN" w:bidi="hi-IN"/>
        </w:rPr>
        <w:t>Leonir Cardozo</w:t>
      </w:r>
    </w:p>
    <w:p w:rsidR="00C6166D" w:rsidRPr="00C76183" w:rsidRDefault="00C6166D">
      <w:pPr>
        <w:widowControl w:val="0"/>
        <w:spacing w:after="0" w:line="240" w:lineRule="auto"/>
        <w:jc w:val="center"/>
        <w:rPr>
          <w:rFonts w:ascii="Arial" w:hAnsi="Arial" w:cs="Arial"/>
          <w:lang w:eastAsia="zh-CN" w:bidi="hi-IN"/>
        </w:rPr>
      </w:pPr>
      <w:r w:rsidRPr="00C76183">
        <w:rPr>
          <w:rFonts w:ascii="Arial" w:hAnsi="Arial" w:cs="Arial"/>
          <w:lang w:eastAsia="zh-CN" w:bidi="hi-IN"/>
        </w:rPr>
        <w:t>Prefeito Municipal</w:t>
      </w:r>
      <w:r w:rsidR="0010543A" w:rsidRPr="00C76183">
        <w:rPr>
          <w:rFonts w:ascii="Arial" w:hAnsi="Arial" w:cs="Arial"/>
          <w:lang w:eastAsia="zh-CN" w:bidi="hi-IN"/>
        </w:rPr>
        <w:t xml:space="preserve"> </w:t>
      </w:r>
    </w:p>
    <w:p w:rsidR="00C6166D" w:rsidRPr="00C76183" w:rsidRDefault="00C6166D">
      <w:pPr>
        <w:widowControl w:val="0"/>
        <w:spacing w:after="0" w:line="240" w:lineRule="auto"/>
        <w:jc w:val="center"/>
        <w:rPr>
          <w:rFonts w:ascii="Arial" w:hAnsi="Arial" w:cs="Arial"/>
          <w:lang w:eastAsia="zh-CN" w:bidi="hi-IN"/>
        </w:rPr>
      </w:pPr>
    </w:p>
    <w:p w:rsidR="00C6166D" w:rsidRPr="00C76183" w:rsidRDefault="00C6166D">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jc w:val="center"/>
        <w:rPr>
          <w:rFonts w:ascii="Arial" w:hAnsi="Arial" w:cs="Arial"/>
          <w:lang w:eastAsia="zh-CN" w:bidi="hi-IN"/>
        </w:rPr>
      </w:pPr>
    </w:p>
    <w:p w:rsidR="00C6166D" w:rsidRPr="00C76183" w:rsidRDefault="00C6166D">
      <w:pPr>
        <w:widowControl w:val="0"/>
        <w:spacing w:after="0" w:line="240" w:lineRule="auto"/>
        <w:jc w:val="center"/>
        <w:rPr>
          <w:rFonts w:ascii="Arial" w:hAnsi="Arial" w:cs="Arial"/>
          <w:lang w:eastAsia="zh-CN" w:bidi="hi-IN"/>
        </w:rPr>
      </w:pPr>
    </w:p>
    <w:p w:rsidR="00C6166D" w:rsidRDefault="00C6166D">
      <w:pPr>
        <w:widowControl w:val="0"/>
        <w:spacing w:after="0" w:line="240" w:lineRule="auto"/>
        <w:jc w:val="center"/>
        <w:rPr>
          <w:rFonts w:ascii="Arial" w:hAnsi="Arial" w:cs="Arial"/>
          <w:b/>
          <w:lang w:eastAsia="zh-CN" w:bidi="hi-IN"/>
        </w:rPr>
      </w:pPr>
    </w:p>
    <w:p w:rsidR="004327B0" w:rsidRDefault="004327B0">
      <w:pPr>
        <w:widowControl w:val="0"/>
        <w:spacing w:after="0" w:line="240" w:lineRule="auto"/>
        <w:jc w:val="center"/>
        <w:rPr>
          <w:rFonts w:ascii="Arial" w:hAnsi="Arial" w:cs="Arial"/>
          <w:b/>
          <w:lang w:eastAsia="zh-CN" w:bidi="hi-IN"/>
        </w:rPr>
      </w:pPr>
    </w:p>
    <w:p w:rsidR="004327B0" w:rsidRDefault="004327B0">
      <w:pPr>
        <w:widowControl w:val="0"/>
        <w:spacing w:after="0" w:line="240" w:lineRule="auto"/>
        <w:jc w:val="center"/>
        <w:rPr>
          <w:rFonts w:ascii="Arial" w:hAnsi="Arial" w:cs="Arial"/>
          <w:b/>
          <w:lang w:eastAsia="zh-CN" w:bidi="hi-IN"/>
        </w:rPr>
      </w:pPr>
    </w:p>
    <w:p w:rsidR="004327B0" w:rsidRDefault="004327B0">
      <w:pPr>
        <w:widowControl w:val="0"/>
        <w:spacing w:after="0" w:line="240" w:lineRule="auto"/>
        <w:jc w:val="center"/>
        <w:rPr>
          <w:rFonts w:ascii="Arial" w:hAnsi="Arial" w:cs="Arial"/>
          <w:b/>
          <w:lang w:eastAsia="zh-CN" w:bidi="hi-IN"/>
        </w:rPr>
      </w:pPr>
    </w:p>
    <w:p w:rsidR="004327B0" w:rsidRDefault="004327B0">
      <w:pPr>
        <w:widowControl w:val="0"/>
        <w:spacing w:after="0" w:line="240" w:lineRule="auto"/>
        <w:jc w:val="center"/>
        <w:rPr>
          <w:rFonts w:ascii="Arial" w:hAnsi="Arial" w:cs="Arial"/>
          <w:b/>
          <w:lang w:eastAsia="zh-CN" w:bidi="hi-IN"/>
        </w:rPr>
      </w:pPr>
    </w:p>
    <w:p w:rsidR="004327B0" w:rsidRDefault="004327B0">
      <w:pPr>
        <w:widowControl w:val="0"/>
        <w:spacing w:after="0" w:line="240" w:lineRule="auto"/>
        <w:jc w:val="center"/>
        <w:rPr>
          <w:rFonts w:ascii="Arial" w:hAnsi="Arial" w:cs="Arial"/>
          <w:b/>
          <w:lang w:eastAsia="zh-CN" w:bidi="hi-IN"/>
        </w:rPr>
      </w:pPr>
    </w:p>
    <w:p w:rsidR="004327B0" w:rsidRDefault="004327B0">
      <w:pPr>
        <w:widowControl w:val="0"/>
        <w:spacing w:after="0" w:line="240" w:lineRule="auto"/>
        <w:jc w:val="center"/>
        <w:rPr>
          <w:rFonts w:ascii="Arial" w:hAnsi="Arial" w:cs="Arial"/>
          <w:b/>
          <w:lang w:eastAsia="zh-CN" w:bidi="hi-IN"/>
        </w:rPr>
      </w:pPr>
    </w:p>
    <w:p w:rsidR="004327B0" w:rsidRDefault="004327B0">
      <w:pPr>
        <w:widowControl w:val="0"/>
        <w:spacing w:after="0" w:line="240" w:lineRule="auto"/>
        <w:jc w:val="center"/>
        <w:rPr>
          <w:rFonts w:ascii="Arial" w:hAnsi="Arial" w:cs="Arial"/>
          <w:b/>
          <w:lang w:eastAsia="zh-CN" w:bidi="hi-IN"/>
        </w:rPr>
      </w:pPr>
    </w:p>
    <w:p w:rsidR="004327B0" w:rsidRDefault="004327B0">
      <w:pPr>
        <w:widowControl w:val="0"/>
        <w:spacing w:after="0" w:line="240" w:lineRule="auto"/>
        <w:jc w:val="center"/>
        <w:rPr>
          <w:rFonts w:ascii="Arial" w:hAnsi="Arial" w:cs="Arial"/>
          <w:b/>
          <w:lang w:eastAsia="zh-CN" w:bidi="hi-IN"/>
        </w:rPr>
      </w:pPr>
    </w:p>
    <w:p w:rsidR="004327B0" w:rsidRDefault="004327B0">
      <w:pPr>
        <w:widowControl w:val="0"/>
        <w:spacing w:after="0" w:line="240" w:lineRule="auto"/>
        <w:jc w:val="center"/>
        <w:rPr>
          <w:rFonts w:ascii="Arial" w:hAnsi="Arial" w:cs="Arial"/>
          <w:b/>
          <w:lang w:eastAsia="zh-CN" w:bidi="hi-IN"/>
        </w:rPr>
      </w:pPr>
    </w:p>
    <w:p w:rsidR="004327B0" w:rsidRPr="00C76183" w:rsidRDefault="004327B0">
      <w:pPr>
        <w:widowControl w:val="0"/>
        <w:spacing w:after="0" w:line="240" w:lineRule="auto"/>
        <w:jc w:val="center"/>
        <w:rPr>
          <w:rFonts w:ascii="Arial" w:hAnsi="Arial" w:cs="Arial"/>
          <w:b/>
          <w:lang w:eastAsia="zh-CN" w:bidi="hi-IN"/>
        </w:rPr>
      </w:pPr>
    </w:p>
    <w:p w:rsidR="00C6166D" w:rsidRPr="00C76183" w:rsidRDefault="00C6166D">
      <w:pPr>
        <w:widowControl w:val="0"/>
        <w:spacing w:after="0" w:line="240" w:lineRule="auto"/>
        <w:jc w:val="center"/>
        <w:rPr>
          <w:rFonts w:ascii="Arial" w:hAnsi="Arial" w:cs="Arial"/>
          <w:lang w:eastAsia="zh-CN" w:bidi="hi-IN"/>
        </w:rPr>
      </w:pPr>
    </w:p>
    <w:p w:rsidR="00C6166D" w:rsidRPr="00C76183" w:rsidRDefault="00C6166D">
      <w:pPr>
        <w:widowControl w:val="0"/>
        <w:tabs>
          <w:tab w:val="left" w:pos="4253"/>
        </w:tabs>
        <w:spacing w:before="120" w:after="0" w:line="360" w:lineRule="auto"/>
        <w:jc w:val="center"/>
        <w:rPr>
          <w:rFonts w:ascii="Arial" w:hAnsi="Arial" w:cs="Arial"/>
        </w:rPr>
      </w:pPr>
      <w:r w:rsidRPr="00C76183">
        <w:rPr>
          <w:rFonts w:ascii="Arial" w:hAnsi="Arial" w:cs="Arial"/>
          <w:b/>
          <w:lang w:eastAsia="zh-CN" w:bidi="hi-IN"/>
        </w:rPr>
        <w:t>EXTRATO DE CONTRATO</w:t>
      </w:r>
    </w:p>
    <w:p w:rsidR="00C6166D" w:rsidRPr="00C76183" w:rsidRDefault="00C6166D">
      <w:pPr>
        <w:widowControl w:val="0"/>
        <w:tabs>
          <w:tab w:val="left" w:pos="4253"/>
        </w:tabs>
        <w:spacing w:before="120" w:after="0" w:line="360" w:lineRule="auto"/>
        <w:jc w:val="both"/>
        <w:rPr>
          <w:rFonts w:ascii="Arial" w:hAnsi="Arial" w:cs="Arial"/>
          <w:b/>
          <w:lang w:eastAsia="zh-CN" w:bidi="hi-IN"/>
        </w:rPr>
      </w:pPr>
    </w:p>
    <w:p w:rsidR="00C6166D" w:rsidRPr="00C76183" w:rsidRDefault="00C6166D">
      <w:pPr>
        <w:widowControl w:val="0"/>
        <w:tabs>
          <w:tab w:val="left" w:pos="4253"/>
        </w:tabs>
        <w:spacing w:before="120" w:after="0" w:line="360" w:lineRule="auto"/>
        <w:jc w:val="both"/>
        <w:rPr>
          <w:rFonts w:ascii="Arial" w:hAnsi="Arial" w:cs="Arial"/>
          <w:b/>
          <w:lang w:eastAsia="zh-CN" w:bidi="hi-IN"/>
        </w:rPr>
      </w:pPr>
    </w:p>
    <w:p w:rsidR="00C6166D" w:rsidRPr="00C76183" w:rsidRDefault="00C6166D">
      <w:pPr>
        <w:widowControl w:val="0"/>
        <w:tabs>
          <w:tab w:val="left" w:pos="4253"/>
        </w:tabs>
        <w:spacing w:before="120" w:after="0" w:line="360" w:lineRule="auto"/>
        <w:jc w:val="both"/>
        <w:rPr>
          <w:rFonts w:ascii="Arial" w:hAnsi="Arial" w:cs="Arial"/>
          <w:b/>
          <w:lang w:eastAsia="zh-CN" w:bidi="hi-IN"/>
        </w:rPr>
      </w:pPr>
    </w:p>
    <w:p w:rsidR="0015315F" w:rsidRPr="00C76183" w:rsidRDefault="00C6166D" w:rsidP="0015315F">
      <w:pPr>
        <w:widowControl w:val="0"/>
        <w:spacing w:after="0" w:line="240" w:lineRule="auto"/>
        <w:jc w:val="both"/>
        <w:rPr>
          <w:rFonts w:ascii="Arial" w:hAnsi="Arial" w:cs="Arial"/>
        </w:rPr>
      </w:pPr>
      <w:bookmarkStart w:id="5" w:name="_Hlk511836785"/>
      <w:r w:rsidRPr="00C76183">
        <w:rPr>
          <w:rFonts w:ascii="Arial" w:hAnsi="Arial" w:cs="Arial"/>
          <w:b/>
          <w:lang w:eastAsia="zh-CN" w:bidi="hi-IN"/>
        </w:rPr>
        <w:t>Contratante:</w:t>
      </w:r>
      <w:r w:rsidRPr="00C76183">
        <w:rPr>
          <w:rFonts w:ascii="Arial" w:hAnsi="Arial" w:cs="Arial"/>
          <w:lang w:eastAsia="zh-CN" w:bidi="hi-IN"/>
        </w:rPr>
        <w:t xml:space="preserve"> </w:t>
      </w:r>
      <w:r w:rsidRPr="004327B0">
        <w:rPr>
          <w:rFonts w:ascii="Arial" w:hAnsi="Arial" w:cs="Arial"/>
          <w:b/>
          <w:lang w:eastAsia="zh-CN" w:bidi="hi-IN"/>
        </w:rPr>
        <w:t>Município de Sarandi/RS.</w:t>
      </w:r>
      <w:r w:rsidRPr="00C76183">
        <w:rPr>
          <w:rFonts w:ascii="Arial" w:hAnsi="Arial" w:cs="Arial"/>
          <w:lang w:eastAsia="zh-CN" w:bidi="hi-IN"/>
        </w:rPr>
        <w:t xml:space="preserve"> </w:t>
      </w:r>
      <w:r w:rsidRPr="00C76183">
        <w:rPr>
          <w:rFonts w:ascii="Arial" w:hAnsi="Arial" w:cs="Arial"/>
          <w:b/>
          <w:lang w:eastAsia="zh-CN" w:bidi="hi-IN"/>
        </w:rPr>
        <w:t>Contratada</w:t>
      </w:r>
      <w:r w:rsidRPr="00C76183">
        <w:rPr>
          <w:rFonts w:ascii="Arial" w:hAnsi="Arial" w:cs="Arial"/>
          <w:lang w:eastAsia="zh-CN" w:bidi="hi-IN"/>
        </w:rPr>
        <w:t xml:space="preserve">: </w:t>
      </w:r>
      <w:r w:rsidR="004327B0" w:rsidRPr="00854FAC">
        <w:rPr>
          <w:rFonts w:ascii="Arial" w:hAnsi="Arial" w:cs="Arial"/>
          <w:b/>
        </w:rPr>
        <w:t xml:space="preserve">Emerson </w:t>
      </w:r>
      <w:proofErr w:type="spellStart"/>
      <w:r w:rsidR="004327B0" w:rsidRPr="00854FAC">
        <w:rPr>
          <w:rFonts w:ascii="Arial" w:hAnsi="Arial" w:cs="Arial"/>
          <w:b/>
        </w:rPr>
        <w:t>Zaro-MEI</w:t>
      </w:r>
      <w:proofErr w:type="spellEnd"/>
      <w:r w:rsidR="0029408F" w:rsidRPr="00C76183">
        <w:rPr>
          <w:rFonts w:ascii="Arial" w:hAnsi="Arial" w:cs="Arial"/>
        </w:rPr>
        <w:t>.</w:t>
      </w:r>
      <w:r w:rsidR="0029408F" w:rsidRPr="00C76183">
        <w:rPr>
          <w:rFonts w:ascii="Arial" w:hAnsi="Arial" w:cs="Arial"/>
          <w:b/>
        </w:rPr>
        <w:t xml:space="preserve"> </w:t>
      </w:r>
      <w:r w:rsidR="0029408F" w:rsidRPr="00C76183">
        <w:rPr>
          <w:rFonts w:ascii="Arial" w:hAnsi="Arial" w:cs="Arial"/>
          <w:b/>
          <w:lang w:eastAsia="zh-CN" w:bidi="hi-IN"/>
        </w:rPr>
        <w:t xml:space="preserve"> </w:t>
      </w:r>
      <w:r w:rsidRPr="00C76183">
        <w:rPr>
          <w:rFonts w:ascii="Arial" w:hAnsi="Arial" w:cs="Arial"/>
          <w:b/>
          <w:lang w:eastAsia="zh-CN" w:bidi="hi-IN"/>
        </w:rPr>
        <w:t>Objeto:</w:t>
      </w:r>
      <w:r w:rsidRPr="00C76183">
        <w:rPr>
          <w:rFonts w:ascii="Arial" w:hAnsi="Arial" w:cs="Arial"/>
          <w:lang w:eastAsia="zh-CN" w:bidi="hi-IN"/>
        </w:rPr>
        <w:t xml:space="preserve"> </w:t>
      </w:r>
      <w:r w:rsidR="004327B0" w:rsidRPr="004327B0">
        <w:rPr>
          <w:rFonts w:ascii="Arial" w:hAnsi="Arial" w:cs="Arial"/>
        </w:rPr>
        <w:t xml:space="preserve">Contratação de empresa para bloqueio de acessos proibidos aos usuários/servidores, controle de acesso remoto, gerenciamento de rotas, relatórios de </w:t>
      </w:r>
      <w:proofErr w:type="spellStart"/>
      <w:r w:rsidR="004327B0" w:rsidRPr="004327B0">
        <w:rPr>
          <w:rFonts w:ascii="Arial" w:hAnsi="Arial" w:cs="Arial"/>
        </w:rPr>
        <w:t>LOGs</w:t>
      </w:r>
      <w:proofErr w:type="spellEnd"/>
      <w:r w:rsidR="004327B0" w:rsidRPr="004327B0">
        <w:rPr>
          <w:rFonts w:ascii="Arial" w:hAnsi="Arial" w:cs="Arial"/>
        </w:rPr>
        <w:t xml:space="preserve"> por </w:t>
      </w:r>
      <w:proofErr w:type="spellStart"/>
      <w:r w:rsidR="004327B0" w:rsidRPr="004327B0">
        <w:rPr>
          <w:rFonts w:ascii="Arial" w:hAnsi="Arial" w:cs="Arial"/>
        </w:rPr>
        <w:t>email</w:t>
      </w:r>
      <w:proofErr w:type="spellEnd"/>
      <w:r w:rsidR="004327B0" w:rsidRPr="004327B0">
        <w:rPr>
          <w:rFonts w:ascii="Arial" w:hAnsi="Arial" w:cs="Arial"/>
        </w:rPr>
        <w:t xml:space="preserve">, servidor http para uso de Intranet, configuração para permitir acesso externo a servidores de aplicativos internos, </w:t>
      </w:r>
      <w:proofErr w:type="spellStart"/>
      <w:r w:rsidR="004327B0" w:rsidRPr="004327B0">
        <w:rPr>
          <w:rFonts w:ascii="Arial" w:hAnsi="Arial" w:cs="Arial"/>
        </w:rPr>
        <w:t>Squid</w:t>
      </w:r>
      <w:proofErr w:type="spellEnd"/>
      <w:r w:rsidR="004327B0" w:rsidRPr="004327B0">
        <w:rPr>
          <w:rFonts w:ascii="Arial" w:hAnsi="Arial" w:cs="Arial"/>
        </w:rPr>
        <w:t>/Proxy para acesso ou bloqueio de conteúdo, monitoramento e relatório de conteúdo de acesso pelos funcionários, bloqueio de serviços/acessos específicos.</w:t>
      </w:r>
      <w:r w:rsidR="0015315F">
        <w:rPr>
          <w:rFonts w:ascii="Arial" w:hAnsi="Arial" w:cs="Arial"/>
        </w:rPr>
        <w:t xml:space="preserve"> </w:t>
      </w:r>
      <w:r w:rsidRPr="00C76183">
        <w:rPr>
          <w:rFonts w:ascii="Arial" w:hAnsi="Arial" w:cs="Arial"/>
          <w:b/>
          <w:lang w:eastAsia="zh-CN" w:bidi="hi-IN"/>
        </w:rPr>
        <w:t>Pagamento:</w:t>
      </w:r>
      <w:r w:rsidRPr="00C76183">
        <w:rPr>
          <w:rFonts w:ascii="Arial" w:hAnsi="Arial" w:cs="Arial"/>
          <w:lang w:eastAsia="zh-CN" w:bidi="hi-IN"/>
        </w:rPr>
        <w:t xml:space="preserve"> </w:t>
      </w:r>
      <w:r w:rsidR="0029408F" w:rsidRPr="00C76183">
        <w:rPr>
          <w:rFonts w:ascii="Arial" w:hAnsi="Arial" w:cs="Arial"/>
          <w:lang w:eastAsia="pt-BR"/>
        </w:rPr>
        <w:t xml:space="preserve">valor </w:t>
      </w:r>
      <w:r w:rsidR="00EF1181" w:rsidRPr="00C76183">
        <w:rPr>
          <w:rFonts w:ascii="Arial" w:hAnsi="Arial" w:cs="Arial"/>
          <w:lang w:eastAsia="pt-BR"/>
        </w:rPr>
        <w:t>do</w:t>
      </w:r>
      <w:r w:rsidR="00EF1181" w:rsidRPr="00C76183">
        <w:rPr>
          <w:rFonts w:ascii="Arial" w:hAnsi="Arial" w:cs="Arial"/>
        </w:rPr>
        <w:t xml:space="preserve"> serviço</w:t>
      </w:r>
      <w:r w:rsidR="0029408F" w:rsidRPr="00C76183">
        <w:rPr>
          <w:rFonts w:ascii="Arial" w:hAnsi="Arial" w:cs="Arial"/>
        </w:rPr>
        <w:t xml:space="preserve"> é de R$ </w:t>
      </w:r>
      <w:r w:rsidR="00EF1181" w:rsidRPr="00C76183">
        <w:rPr>
          <w:rFonts w:ascii="Arial" w:hAnsi="Arial" w:cs="Arial"/>
        </w:rPr>
        <w:t>2.</w:t>
      </w:r>
      <w:r w:rsidR="004327B0">
        <w:rPr>
          <w:rFonts w:ascii="Arial" w:hAnsi="Arial" w:cs="Arial"/>
        </w:rPr>
        <w:t>970</w:t>
      </w:r>
      <w:r w:rsidR="00EF1181" w:rsidRPr="00C76183">
        <w:rPr>
          <w:rFonts w:ascii="Arial" w:hAnsi="Arial" w:cs="Arial"/>
        </w:rPr>
        <w:t>,00</w:t>
      </w:r>
      <w:r w:rsidR="0029408F" w:rsidRPr="00C76183">
        <w:rPr>
          <w:rFonts w:ascii="Arial" w:hAnsi="Arial" w:cs="Arial"/>
        </w:rPr>
        <w:t xml:space="preserve"> (</w:t>
      </w:r>
      <w:r w:rsidR="00EF1181" w:rsidRPr="00C76183">
        <w:rPr>
          <w:rFonts w:ascii="Arial" w:hAnsi="Arial" w:cs="Arial"/>
          <w:color w:val="000000"/>
        </w:rPr>
        <w:t xml:space="preserve">dois mil e </w:t>
      </w:r>
      <w:r w:rsidR="004327B0">
        <w:rPr>
          <w:rFonts w:ascii="Arial" w:hAnsi="Arial" w:cs="Arial"/>
          <w:color w:val="000000"/>
        </w:rPr>
        <w:t>novecentos e setenta</w:t>
      </w:r>
      <w:r w:rsidR="00EF1181" w:rsidRPr="00C76183">
        <w:rPr>
          <w:rFonts w:ascii="Arial" w:hAnsi="Arial" w:cs="Arial"/>
          <w:color w:val="000000"/>
        </w:rPr>
        <w:t xml:space="preserve"> </w:t>
      </w:r>
      <w:r w:rsidR="0029408F" w:rsidRPr="00C76183">
        <w:rPr>
          <w:rFonts w:ascii="Arial" w:hAnsi="Arial" w:cs="Arial"/>
          <w:color w:val="000000"/>
        </w:rPr>
        <w:t>reais</w:t>
      </w:r>
      <w:r w:rsidR="0029408F" w:rsidRPr="00C76183">
        <w:rPr>
          <w:rFonts w:ascii="Arial" w:hAnsi="Arial" w:cs="Arial"/>
        </w:rPr>
        <w:t>),</w:t>
      </w:r>
      <w:r w:rsidR="004327B0">
        <w:rPr>
          <w:rFonts w:ascii="Arial" w:hAnsi="Arial" w:cs="Arial"/>
        </w:rPr>
        <w:t>em uma única parcela a ser paga após a realização do serviço</w:t>
      </w:r>
      <w:r w:rsidR="0029408F" w:rsidRPr="00C76183">
        <w:rPr>
          <w:rFonts w:ascii="Arial" w:hAnsi="Arial" w:cs="Arial"/>
        </w:rPr>
        <w:t xml:space="preserve">. No qual o município pagará o valor, mediante </w:t>
      </w:r>
      <w:r w:rsidR="00EF1181" w:rsidRPr="00C76183">
        <w:rPr>
          <w:rFonts w:ascii="Arial" w:hAnsi="Arial" w:cs="Arial"/>
        </w:rPr>
        <w:t>Nota Fiscal</w:t>
      </w:r>
      <w:r w:rsidRPr="00C76183">
        <w:rPr>
          <w:rFonts w:ascii="Arial" w:hAnsi="Arial" w:cs="Arial"/>
          <w:lang w:eastAsia="zh-CN" w:bidi="hi-IN"/>
        </w:rPr>
        <w:t>.</w:t>
      </w:r>
      <w:r w:rsidR="0015315F" w:rsidRPr="0015315F">
        <w:rPr>
          <w:rFonts w:ascii="Arial" w:hAnsi="Arial" w:cs="Arial"/>
          <w:b/>
          <w:lang w:eastAsia="zh-CN" w:bidi="hi-IN"/>
        </w:rPr>
        <w:t xml:space="preserve"> </w:t>
      </w:r>
      <w:r w:rsidR="0015315F" w:rsidRPr="00C76183">
        <w:rPr>
          <w:rFonts w:ascii="Arial" w:hAnsi="Arial" w:cs="Arial"/>
          <w:b/>
          <w:lang w:eastAsia="zh-CN" w:bidi="hi-IN"/>
        </w:rPr>
        <w:t xml:space="preserve">FUNDAMENTO LEGAL: </w:t>
      </w:r>
      <w:r w:rsidR="0015315F" w:rsidRPr="00C76183">
        <w:rPr>
          <w:rFonts w:ascii="Arial" w:hAnsi="Arial" w:cs="Arial"/>
          <w:lang w:eastAsia="zh-CN" w:bidi="hi-IN"/>
        </w:rPr>
        <w:t>art. 24, inc. II da Lei Federal nº 8.666/93</w:t>
      </w:r>
      <w:r w:rsidR="0015315F">
        <w:rPr>
          <w:rFonts w:ascii="Arial" w:hAnsi="Arial" w:cs="Arial"/>
          <w:lang w:eastAsia="zh-CN" w:bidi="hi-IN"/>
        </w:rPr>
        <w:t>.</w:t>
      </w:r>
      <w:r w:rsidR="0015315F" w:rsidRPr="00C76183">
        <w:rPr>
          <w:rFonts w:ascii="Arial" w:hAnsi="Arial" w:cs="Arial"/>
          <w:lang w:eastAsia="zh-CN" w:bidi="hi-IN"/>
        </w:rPr>
        <w:t xml:space="preserve"> </w:t>
      </w:r>
    </w:p>
    <w:p w:rsidR="00C6166D" w:rsidRPr="00C76183" w:rsidRDefault="00C6166D" w:rsidP="0015315F">
      <w:pPr>
        <w:pStyle w:val="western"/>
        <w:spacing w:after="0" w:line="360" w:lineRule="auto"/>
        <w:ind w:firstLine="1418"/>
        <w:jc w:val="both"/>
        <w:rPr>
          <w:rFonts w:ascii="Arial" w:hAnsi="Arial" w:cs="Arial"/>
        </w:rPr>
      </w:pPr>
    </w:p>
    <w:bookmarkEnd w:id="5"/>
    <w:p w:rsidR="00C6166D" w:rsidRPr="00C76183" w:rsidRDefault="00C6166D">
      <w:pPr>
        <w:widowControl w:val="0"/>
        <w:tabs>
          <w:tab w:val="left" w:pos="4253"/>
        </w:tabs>
        <w:spacing w:before="120" w:after="0" w:line="360" w:lineRule="auto"/>
        <w:jc w:val="both"/>
        <w:rPr>
          <w:rFonts w:ascii="Arial" w:hAnsi="Arial" w:cs="Arial"/>
          <w:b/>
          <w:lang w:eastAsia="zh-CN" w:bidi="hi-IN"/>
        </w:rPr>
      </w:pPr>
    </w:p>
    <w:p w:rsidR="00C6166D" w:rsidRPr="00C76183" w:rsidRDefault="00C6166D">
      <w:pPr>
        <w:widowControl w:val="0"/>
        <w:tabs>
          <w:tab w:val="left" w:pos="4253"/>
        </w:tabs>
        <w:spacing w:before="120" w:after="0" w:line="360" w:lineRule="auto"/>
        <w:jc w:val="both"/>
        <w:rPr>
          <w:rFonts w:ascii="Arial" w:hAnsi="Arial" w:cs="Arial"/>
          <w:b/>
          <w:lang w:eastAsia="zh-CN" w:bidi="hi-IN"/>
        </w:rPr>
      </w:pPr>
    </w:p>
    <w:p w:rsidR="00C6166D" w:rsidRPr="00C76183" w:rsidRDefault="00C6166D">
      <w:pPr>
        <w:widowControl w:val="0"/>
        <w:tabs>
          <w:tab w:val="left" w:pos="4253"/>
        </w:tabs>
        <w:spacing w:before="120" w:after="0" w:line="360" w:lineRule="auto"/>
        <w:jc w:val="both"/>
        <w:rPr>
          <w:rFonts w:ascii="Arial" w:hAnsi="Arial" w:cs="Arial"/>
          <w:b/>
          <w:lang w:eastAsia="zh-CN" w:bidi="hi-IN"/>
        </w:rPr>
      </w:pPr>
    </w:p>
    <w:p w:rsidR="002B76F3" w:rsidRPr="00C76183" w:rsidRDefault="002B76F3">
      <w:pPr>
        <w:widowControl w:val="0"/>
        <w:tabs>
          <w:tab w:val="left" w:pos="4253"/>
        </w:tabs>
        <w:spacing w:before="120" w:after="0" w:line="360" w:lineRule="auto"/>
        <w:jc w:val="both"/>
        <w:rPr>
          <w:rFonts w:ascii="Arial" w:hAnsi="Arial" w:cs="Arial"/>
          <w:b/>
          <w:lang w:eastAsia="zh-CN" w:bidi="hi-IN"/>
        </w:rPr>
      </w:pPr>
    </w:p>
    <w:p w:rsidR="00C6166D" w:rsidRPr="00C76183" w:rsidRDefault="00C6166D">
      <w:pPr>
        <w:widowControl w:val="0"/>
        <w:spacing w:after="0" w:line="240" w:lineRule="auto"/>
        <w:jc w:val="center"/>
        <w:rPr>
          <w:rFonts w:ascii="Arial" w:hAnsi="Arial" w:cs="Arial"/>
        </w:rPr>
      </w:pPr>
      <w:r w:rsidRPr="00C76183">
        <w:rPr>
          <w:rFonts w:ascii="Arial" w:hAnsi="Arial" w:cs="Arial"/>
          <w:lang w:eastAsia="zh-CN" w:bidi="hi-IN"/>
        </w:rPr>
        <w:t>__________________________</w:t>
      </w:r>
    </w:p>
    <w:p w:rsidR="00574398" w:rsidRPr="00C76183" w:rsidRDefault="00EF1181">
      <w:pPr>
        <w:widowControl w:val="0"/>
        <w:spacing w:after="0" w:line="240" w:lineRule="auto"/>
        <w:jc w:val="center"/>
        <w:rPr>
          <w:rFonts w:ascii="Arial" w:hAnsi="Arial" w:cs="Arial"/>
          <w:lang w:eastAsia="zh-CN" w:bidi="hi-IN"/>
        </w:rPr>
      </w:pPr>
      <w:r w:rsidRPr="00C76183">
        <w:rPr>
          <w:rFonts w:ascii="Arial" w:hAnsi="Arial" w:cs="Arial"/>
          <w:color w:val="000000"/>
          <w:lang w:eastAsia="zh-CN" w:bidi="hi-IN"/>
        </w:rPr>
        <w:t>Leonir Cardozo</w:t>
      </w:r>
    </w:p>
    <w:p w:rsidR="00C6166D" w:rsidRPr="00C76183" w:rsidRDefault="00C6166D">
      <w:pPr>
        <w:widowControl w:val="0"/>
        <w:spacing w:after="0" w:line="240" w:lineRule="auto"/>
        <w:jc w:val="center"/>
        <w:rPr>
          <w:rFonts w:ascii="Arial" w:hAnsi="Arial" w:cs="Arial"/>
        </w:rPr>
      </w:pPr>
      <w:r w:rsidRPr="00C76183">
        <w:rPr>
          <w:rFonts w:ascii="Arial" w:hAnsi="Arial" w:cs="Arial"/>
          <w:lang w:eastAsia="zh-CN" w:bidi="hi-IN"/>
        </w:rPr>
        <w:t>Prefeito Municipal</w:t>
      </w:r>
      <w:r w:rsidR="00574398" w:rsidRPr="00C76183">
        <w:rPr>
          <w:rFonts w:ascii="Arial" w:hAnsi="Arial" w:cs="Arial"/>
          <w:lang w:eastAsia="zh-CN" w:bidi="hi-IN"/>
        </w:rPr>
        <w:t xml:space="preserve"> </w:t>
      </w:r>
    </w:p>
    <w:p w:rsidR="00C6166D" w:rsidRPr="00C76183" w:rsidRDefault="00C6166D">
      <w:pPr>
        <w:widowControl w:val="0"/>
        <w:spacing w:after="0" w:line="240" w:lineRule="auto"/>
        <w:jc w:val="center"/>
        <w:rPr>
          <w:rFonts w:ascii="Arial" w:hAnsi="Arial" w:cs="Arial"/>
          <w:lang w:eastAsia="zh-CN" w:bidi="hi-IN"/>
        </w:rPr>
      </w:pPr>
    </w:p>
    <w:p w:rsidR="00C6166D" w:rsidRPr="00C76183" w:rsidRDefault="00C6166D">
      <w:pPr>
        <w:widowControl w:val="0"/>
        <w:spacing w:after="0" w:line="240" w:lineRule="auto"/>
        <w:jc w:val="center"/>
        <w:rPr>
          <w:rFonts w:ascii="Arial" w:hAnsi="Arial" w:cs="Arial"/>
          <w:lang w:eastAsia="zh-CN" w:bidi="hi-IN"/>
        </w:rPr>
      </w:pPr>
    </w:p>
    <w:p w:rsidR="00C6166D" w:rsidRDefault="00C6166D">
      <w:pPr>
        <w:widowControl w:val="0"/>
        <w:tabs>
          <w:tab w:val="left" w:pos="4253"/>
        </w:tabs>
        <w:spacing w:before="120" w:after="0" w:line="360" w:lineRule="auto"/>
        <w:jc w:val="center"/>
        <w:rPr>
          <w:rFonts w:ascii="Arial" w:hAnsi="Arial" w:cs="Arial"/>
          <w:b/>
          <w:u w:val="single"/>
          <w:lang w:eastAsia="zh-CN" w:bidi="hi-IN"/>
        </w:rPr>
      </w:pPr>
    </w:p>
    <w:p w:rsidR="004327B0" w:rsidRDefault="004327B0">
      <w:pPr>
        <w:widowControl w:val="0"/>
        <w:tabs>
          <w:tab w:val="left" w:pos="4253"/>
        </w:tabs>
        <w:spacing w:before="120" w:after="0" w:line="360" w:lineRule="auto"/>
        <w:jc w:val="center"/>
        <w:rPr>
          <w:rFonts w:ascii="Arial" w:hAnsi="Arial" w:cs="Arial"/>
          <w:b/>
          <w:u w:val="single"/>
          <w:lang w:eastAsia="zh-CN" w:bidi="hi-IN"/>
        </w:rPr>
      </w:pPr>
    </w:p>
    <w:p w:rsidR="004327B0" w:rsidRDefault="004327B0">
      <w:pPr>
        <w:widowControl w:val="0"/>
        <w:tabs>
          <w:tab w:val="left" w:pos="4253"/>
        </w:tabs>
        <w:spacing w:before="120" w:after="0" w:line="360" w:lineRule="auto"/>
        <w:jc w:val="center"/>
        <w:rPr>
          <w:rFonts w:ascii="Arial" w:hAnsi="Arial" w:cs="Arial"/>
          <w:b/>
          <w:u w:val="single"/>
          <w:lang w:eastAsia="zh-CN" w:bidi="hi-IN"/>
        </w:rPr>
      </w:pPr>
    </w:p>
    <w:p w:rsidR="004327B0" w:rsidRDefault="004327B0">
      <w:pPr>
        <w:widowControl w:val="0"/>
        <w:tabs>
          <w:tab w:val="left" w:pos="4253"/>
        </w:tabs>
        <w:spacing w:before="120" w:after="0" w:line="360" w:lineRule="auto"/>
        <w:jc w:val="center"/>
        <w:rPr>
          <w:rFonts w:ascii="Arial" w:hAnsi="Arial" w:cs="Arial"/>
          <w:b/>
          <w:u w:val="single"/>
          <w:lang w:eastAsia="zh-CN" w:bidi="hi-IN"/>
        </w:rPr>
      </w:pPr>
    </w:p>
    <w:p w:rsidR="004327B0" w:rsidRPr="00C76183" w:rsidRDefault="004327B0">
      <w:pPr>
        <w:widowControl w:val="0"/>
        <w:tabs>
          <w:tab w:val="left" w:pos="4253"/>
        </w:tabs>
        <w:spacing w:before="120" w:after="0" w:line="360" w:lineRule="auto"/>
        <w:jc w:val="center"/>
        <w:rPr>
          <w:rFonts w:ascii="Arial" w:hAnsi="Arial" w:cs="Arial"/>
          <w:b/>
          <w:u w:val="single"/>
          <w:lang w:eastAsia="zh-CN" w:bidi="hi-IN"/>
        </w:rPr>
      </w:pPr>
    </w:p>
    <w:p w:rsidR="00C6166D" w:rsidRPr="00C76183" w:rsidRDefault="00C6166D" w:rsidP="008D42C5">
      <w:pPr>
        <w:widowControl w:val="0"/>
        <w:tabs>
          <w:tab w:val="left" w:pos="4253"/>
        </w:tabs>
        <w:spacing w:after="0" w:line="240" w:lineRule="auto"/>
        <w:jc w:val="center"/>
        <w:rPr>
          <w:rFonts w:ascii="Arial" w:hAnsi="Arial" w:cs="Arial"/>
          <w:b/>
          <w:u w:val="single"/>
          <w:lang w:eastAsia="zh-CN" w:bidi="hi-IN"/>
        </w:rPr>
      </w:pPr>
      <w:r w:rsidRPr="00C76183">
        <w:rPr>
          <w:rFonts w:ascii="Arial" w:hAnsi="Arial" w:cs="Arial"/>
          <w:b/>
          <w:u w:val="single"/>
          <w:lang w:eastAsia="zh-CN" w:bidi="hi-IN"/>
        </w:rPr>
        <w:t>DESPACHO</w:t>
      </w:r>
    </w:p>
    <w:p w:rsidR="008D42C5" w:rsidRPr="00C76183" w:rsidRDefault="008D42C5" w:rsidP="008D42C5">
      <w:pPr>
        <w:widowControl w:val="0"/>
        <w:tabs>
          <w:tab w:val="left" w:pos="4253"/>
        </w:tabs>
        <w:spacing w:after="0" w:line="240" w:lineRule="auto"/>
        <w:jc w:val="center"/>
        <w:rPr>
          <w:rFonts w:ascii="Arial" w:hAnsi="Arial" w:cs="Arial"/>
          <w:b/>
          <w:u w:val="single"/>
          <w:lang w:eastAsia="zh-CN" w:bidi="hi-IN"/>
        </w:rPr>
      </w:pPr>
    </w:p>
    <w:p w:rsidR="008D42C5" w:rsidRPr="00C76183" w:rsidRDefault="008D42C5" w:rsidP="008D42C5">
      <w:pPr>
        <w:widowControl w:val="0"/>
        <w:tabs>
          <w:tab w:val="left" w:pos="4253"/>
        </w:tabs>
        <w:spacing w:after="0" w:line="240" w:lineRule="auto"/>
        <w:jc w:val="center"/>
        <w:rPr>
          <w:rFonts w:ascii="Arial" w:hAnsi="Arial" w:cs="Arial"/>
        </w:rPr>
      </w:pPr>
    </w:p>
    <w:p w:rsidR="001B1102" w:rsidRDefault="00C6166D" w:rsidP="00574DBB">
      <w:pPr>
        <w:spacing w:after="0" w:line="240" w:lineRule="auto"/>
        <w:jc w:val="both"/>
        <w:rPr>
          <w:rFonts w:ascii="Arial" w:hAnsi="Arial" w:cs="Arial"/>
          <w:lang w:eastAsia="pt-BR"/>
        </w:rPr>
      </w:pPr>
      <w:r w:rsidRPr="00C76183">
        <w:rPr>
          <w:rFonts w:ascii="Arial" w:hAnsi="Arial" w:cs="Arial"/>
          <w:lang w:eastAsia="zh-CN" w:bidi="hi-IN"/>
        </w:rPr>
        <w:tab/>
        <w:t xml:space="preserve">Tendo em vista o que consta do presente processo e considerando, ainda, </w:t>
      </w:r>
      <w:r w:rsidR="008D42C5" w:rsidRPr="00C76183">
        <w:rPr>
          <w:rFonts w:ascii="Arial" w:eastAsia="Times New Roman" w:hAnsi="Arial" w:cs="Arial"/>
          <w:bCs/>
        </w:rPr>
        <w:t>que a empresa</w:t>
      </w:r>
      <w:r w:rsidR="008D42C5" w:rsidRPr="00C76183">
        <w:rPr>
          <w:rFonts w:ascii="Arial" w:hAnsi="Arial" w:cs="Arial"/>
          <w:lang w:eastAsia="pt-BR"/>
        </w:rPr>
        <w:t xml:space="preserve"> </w:t>
      </w:r>
      <w:r w:rsidR="004327B0" w:rsidRPr="00854FAC">
        <w:rPr>
          <w:rFonts w:ascii="Arial" w:hAnsi="Arial" w:cs="Arial"/>
          <w:b/>
          <w:lang w:eastAsia="pt-BR"/>
        </w:rPr>
        <w:t xml:space="preserve">Emerson </w:t>
      </w:r>
      <w:proofErr w:type="spellStart"/>
      <w:r w:rsidR="004327B0" w:rsidRPr="00854FAC">
        <w:rPr>
          <w:rFonts w:ascii="Arial" w:hAnsi="Arial" w:cs="Arial"/>
          <w:b/>
          <w:lang w:eastAsia="pt-BR"/>
        </w:rPr>
        <w:t>Zaro-MEI</w:t>
      </w:r>
      <w:proofErr w:type="spellEnd"/>
      <w:r w:rsidR="008D42C5" w:rsidRPr="00C76183">
        <w:rPr>
          <w:rFonts w:ascii="Arial" w:hAnsi="Arial" w:cs="Arial"/>
          <w:lang w:eastAsia="pt-BR"/>
        </w:rPr>
        <w:t xml:space="preserve">,  </w:t>
      </w:r>
      <w:r w:rsidR="00905B63" w:rsidRPr="00C76183">
        <w:rPr>
          <w:rFonts w:ascii="Arial" w:hAnsi="Arial" w:cs="Arial"/>
          <w:lang w:val="pt-PT" w:eastAsia="pt-BR"/>
        </w:rPr>
        <w:t xml:space="preserve">foi </w:t>
      </w:r>
      <w:r w:rsidR="00C76BAD" w:rsidRPr="00C76183">
        <w:rPr>
          <w:rFonts w:ascii="Arial" w:hAnsi="Arial" w:cs="Arial"/>
          <w:lang w:val="pt-PT" w:eastAsia="pt-BR"/>
        </w:rPr>
        <w:t xml:space="preserve"> a de menor valor de cotação de preço</w:t>
      </w:r>
      <w:r w:rsidR="00574DBB" w:rsidRPr="00C76183">
        <w:rPr>
          <w:rFonts w:ascii="Arial" w:hAnsi="Arial" w:cs="Arial"/>
          <w:lang w:val="pt-PT" w:eastAsia="pt-BR"/>
        </w:rPr>
        <w:t xml:space="preserve"> </w:t>
      </w:r>
      <w:r w:rsidR="00C76BAD" w:rsidRPr="00C76183">
        <w:rPr>
          <w:rFonts w:ascii="Arial" w:hAnsi="Arial" w:cs="Arial"/>
          <w:lang w:val="pt-PT" w:eastAsia="pt-BR"/>
        </w:rPr>
        <w:t xml:space="preserve">e </w:t>
      </w:r>
      <w:r w:rsidR="001B1102">
        <w:rPr>
          <w:rFonts w:ascii="Arial" w:hAnsi="Arial" w:cs="Arial"/>
          <w:lang w:eastAsia="pt-BR"/>
        </w:rPr>
        <w:t xml:space="preserve">o pagamento dar-se-á posterior a </w:t>
      </w:r>
      <w:r w:rsidR="007A1C94">
        <w:rPr>
          <w:rFonts w:ascii="Arial" w:hAnsi="Arial" w:cs="Arial"/>
          <w:lang w:eastAsia="pt-BR"/>
        </w:rPr>
        <w:t>instalação</w:t>
      </w:r>
      <w:r w:rsidR="001B1102">
        <w:rPr>
          <w:rFonts w:ascii="Arial" w:hAnsi="Arial" w:cs="Arial"/>
          <w:lang w:eastAsia="pt-BR"/>
        </w:rPr>
        <w:t xml:space="preserve"> e comprovação de funcionamento dos programas já especificados </w:t>
      </w:r>
    </w:p>
    <w:p w:rsidR="00C6166D" w:rsidRPr="00C76183" w:rsidRDefault="008D42C5" w:rsidP="00574DBB">
      <w:pPr>
        <w:spacing w:after="0" w:line="240" w:lineRule="auto"/>
        <w:jc w:val="both"/>
        <w:rPr>
          <w:rFonts w:ascii="Arial" w:hAnsi="Arial" w:cs="Arial"/>
        </w:rPr>
      </w:pPr>
      <w:r w:rsidRPr="00C76183">
        <w:rPr>
          <w:rFonts w:ascii="Arial" w:hAnsi="Arial" w:cs="Arial"/>
          <w:lang w:eastAsia="zh-CN" w:bidi="hi-IN"/>
        </w:rPr>
        <w:t xml:space="preserve">     </w:t>
      </w:r>
      <w:r w:rsidR="00C6166D" w:rsidRPr="00C76183">
        <w:rPr>
          <w:rFonts w:ascii="Arial" w:hAnsi="Arial" w:cs="Arial"/>
          <w:lang w:eastAsia="zh-CN" w:bidi="hi-IN"/>
        </w:rPr>
        <w:t xml:space="preserve">Face aos elementos contidos no parecer jurídico, considero, outrossim, que se trata de </w:t>
      </w:r>
      <w:r w:rsidR="00C76BAD" w:rsidRPr="00C76183">
        <w:rPr>
          <w:rFonts w:ascii="Arial" w:hAnsi="Arial" w:cs="Arial"/>
          <w:lang w:eastAsia="zh-CN" w:bidi="hi-IN"/>
        </w:rPr>
        <w:t>serviço de apoio administrativo técnico</w:t>
      </w:r>
      <w:r w:rsidR="00C6166D" w:rsidRPr="00C76183">
        <w:rPr>
          <w:rFonts w:ascii="Arial" w:hAnsi="Arial" w:cs="Arial"/>
          <w:lang w:eastAsia="zh-CN" w:bidi="hi-IN"/>
        </w:rPr>
        <w:t xml:space="preserve">, tal como definidos no art. 13 da Lei nº 8.666/93 – </w:t>
      </w:r>
      <w:r w:rsidR="007A1C94">
        <w:rPr>
          <w:rFonts w:ascii="Arial" w:hAnsi="Arial" w:cs="Arial"/>
          <w:lang w:eastAsia="zh-CN" w:bidi="hi-IN"/>
        </w:rPr>
        <w:t>IV</w:t>
      </w:r>
      <w:r w:rsidRPr="00C76183">
        <w:rPr>
          <w:rFonts w:ascii="Arial" w:hAnsi="Arial" w:cs="Arial"/>
          <w:lang w:eastAsia="zh-CN" w:bidi="hi-IN"/>
        </w:rPr>
        <w:t>.</w:t>
      </w:r>
    </w:p>
    <w:p w:rsidR="00C6166D" w:rsidRPr="00C76183" w:rsidRDefault="008D42C5" w:rsidP="008D42C5">
      <w:pPr>
        <w:widowControl w:val="0"/>
        <w:tabs>
          <w:tab w:val="left" w:pos="4253"/>
        </w:tabs>
        <w:spacing w:after="0" w:line="240" w:lineRule="auto"/>
        <w:jc w:val="both"/>
        <w:rPr>
          <w:rFonts w:ascii="Arial" w:hAnsi="Arial" w:cs="Arial"/>
        </w:rPr>
      </w:pPr>
      <w:r w:rsidRPr="00C76183">
        <w:rPr>
          <w:rFonts w:ascii="Arial" w:hAnsi="Arial" w:cs="Arial"/>
          <w:lang w:eastAsia="zh-CN" w:bidi="hi-IN"/>
        </w:rPr>
        <w:t xml:space="preserve">       </w:t>
      </w:r>
      <w:r w:rsidR="00C6166D" w:rsidRPr="00C76183">
        <w:rPr>
          <w:rFonts w:ascii="Arial" w:hAnsi="Arial" w:cs="Arial"/>
          <w:lang w:eastAsia="zh-CN" w:bidi="hi-IN"/>
        </w:rPr>
        <w:t>Autorizo a contratação, observadas as demais cautelas legais. Publique-se súmula deste despacho (LEI Nº 8.666/93, art. 2</w:t>
      </w:r>
      <w:r w:rsidRPr="00C76183">
        <w:rPr>
          <w:rFonts w:ascii="Arial" w:hAnsi="Arial" w:cs="Arial"/>
          <w:lang w:eastAsia="zh-CN" w:bidi="hi-IN"/>
        </w:rPr>
        <w:t>6</w:t>
      </w:r>
      <w:r w:rsidR="00C6166D" w:rsidRPr="00C76183">
        <w:rPr>
          <w:rFonts w:ascii="Arial" w:hAnsi="Arial" w:cs="Arial"/>
          <w:lang w:eastAsia="zh-CN" w:bidi="hi-IN"/>
        </w:rPr>
        <w:t>).</w:t>
      </w:r>
    </w:p>
    <w:p w:rsidR="00C6166D" w:rsidRPr="00C76183" w:rsidRDefault="00C6166D">
      <w:pPr>
        <w:widowControl w:val="0"/>
        <w:tabs>
          <w:tab w:val="left" w:pos="4253"/>
        </w:tabs>
        <w:spacing w:before="120" w:after="0" w:line="360" w:lineRule="auto"/>
        <w:jc w:val="both"/>
        <w:rPr>
          <w:rFonts w:ascii="Arial" w:hAnsi="Arial" w:cs="Arial"/>
        </w:rPr>
      </w:pPr>
      <w:r w:rsidRPr="00C76183">
        <w:rPr>
          <w:rFonts w:ascii="Arial" w:hAnsi="Arial" w:cs="Arial"/>
          <w:lang w:eastAsia="zh-CN" w:bidi="hi-IN"/>
        </w:rPr>
        <w:tab/>
      </w:r>
    </w:p>
    <w:p w:rsidR="008D42C5" w:rsidRPr="00C76183" w:rsidRDefault="00C6166D">
      <w:pPr>
        <w:widowControl w:val="0"/>
        <w:tabs>
          <w:tab w:val="left" w:pos="4253"/>
        </w:tabs>
        <w:spacing w:after="0" w:line="240" w:lineRule="auto"/>
        <w:jc w:val="both"/>
        <w:rPr>
          <w:rFonts w:ascii="Arial" w:hAnsi="Arial" w:cs="Arial"/>
          <w:lang w:eastAsia="zh-CN" w:bidi="hi-IN"/>
        </w:rPr>
      </w:pPr>
      <w:r w:rsidRPr="00C76183">
        <w:rPr>
          <w:rFonts w:ascii="Arial" w:hAnsi="Arial" w:cs="Arial"/>
          <w:lang w:eastAsia="zh-CN" w:bidi="hi-IN"/>
        </w:rPr>
        <w:tab/>
      </w:r>
    </w:p>
    <w:p w:rsidR="008D42C5" w:rsidRPr="00C76183" w:rsidRDefault="008D42C5" w:rsidP="008D42C5">
      <w:pPr>
        <w:widowControl w:val="0"/>
        <w:tabs>
          <w:tab w:val="left" w:pos="4253"/>
        </w:tabs>
        <w:spacing w:after="0" w:line="240" w:lineRule="auto"/>
        <w:jc w:val="right"/>
        <w:rPr>
          <w:rFonts w:ascii="Arial" w:hAnsi="Arial" w:cs="Arial"/>
          <w:lang w:eastAsia="zh-CN" w:bidi="hi-IN"/>
        </w:rPr>
      </w:pPr>
      <w:r w:rsidRPr="00C76183">
        <w:rPr>
          <w:rFonts w:ascii="Arial" w:hAnsi="Arial" w:cs="Arial"/>
          <w:lang w:eastAsia="zh-CN" w:bidi="hi-IN"/>
        </w:rPr>
        <w:t xml:space="preserve">Sarandi, </w:t>
      </w:r>
      <w:r w:rsidR="001B1102">
        <w:rPr>
          <w:rFonts w:ascii="Arial" w:hAnsi="Arial" w:cs="Arial"/>
          <w:lang w:eastAsia="zh-CN" w:bidi="hi-IN"/>
        </w:rPr>
        <w:t>1</w:t>
      </w:r>
      <w:r w:rsidR="007A1C94">
        <w:rPr>
          <w:rFonts w:ascii="Arial" w:hAnsi="Arial" w:cs="Arial"/>
          <w:lang w:eastAsia="zh-CN" w:bidi="hi-IN"/>
        </w:rPr>
        <w:t>8</w:t>
      </w:r>
      <w:r w:rsidR="00C6166D" w:rsidRPr="00C76183">
        <w:rPr>
          <w:rFonts w:ascii="Arial" w:hAnsi="Arial" w:cs="Arial"/>
          <w:lang w:eastAsia="zh-CN" w:bidi="hi-IN"/>
        </w:rPr>
        <w:t xml:space="preserve"> de</w:t>
      </w:r>
      <w:r w:rsidR="001B1102">
        <w:rPr>
          <w:rFonts w:ascii="Arial" w:hAnsi="Arial" w:cs="Arial"/>
          <w:lang w:eastAsia="zh-CN" w:bidi="hi-IN"/>
        </w:rPr>
        <w:t xml:space="preserve"> abril</w:t>
      </w:r>
      <w:r w:rsidR="00C6166D" w:rsidRPr="00C76183">
        <w:rPr>
          <w:rFonts w:ascii="Arial" w:hAnsi="Arial" w:cs="Arial"/>
          <w:lang w:eastAsia="zh-CN" w:bidi="hi-IN"/>
        </w:rPr>
        <w:t xml:space="preserve"> de 201</w:t>
      </w:r>
      <w:r w:rsidR="003F4B40" w:rsidRPr="00C76183">
        <w:rPr>
          <w:rFonts w:ascii="Arial" w:hAnsi="Arial" w:cs="Arial"/>
          <w:lang w:eastAsia="zh-CN" w:bidi="hi-IN"/>
        </w:rPr>
        <w:t>8</w:t>
      </w:r>
      <w:r w:rsidR="00C6166D" w:rsidRPr="00C76183">
        <w:rPr>
          <w:rFonts w:ascii="Arial" w:hAnsi="Arial" w:cs="Arial"/>
          <w:lang w:eastAsia="zh-CN" w:bidi="hi-IN"/>
        </w:rPr>
        <w:t xml:space="preserve">.   </w:t>
      </w:r>
    </w:p>
    <w:p w:rsidR="008D42C5" w:rsidRPr="00C76183" w:rsidRDefault="008D42C5" w:rsidP="008D42C5">
      <w:pPr>
        <w:widowControl w:val="0"/>
        <w:tabs>
          <w:tab w:val="left" w:pos="4253"/>
        </w:tabs>
        <w:spacing w:after="0" w:line="240" w:lineRule="auto"/>
        <w:jc w:val="right"/>
        <w:rPr>
          <w:rFonts w:ascii="Arial" w:hAnsi="Arial" w:cs="Arial"/>
          <w:lang w:eastAsia="zh-CN" w:bidi="hi-IN"/>
        </w:rPr>
      </w:pPr>
    </w:p>
    <w:p w:rsidR="008D42C5" w:rsidRPr="00C76183" w:rsidRDefault="008D42C5" w:rsidP="008D42C5">
      <w:pPr>
        <w:widowControl w:val="0"/>
        <w:tabs>
          <w:tab w:val="left" w:pos="4253"/>
        </w:tabs>
        <w:spacing w:after="0" w:line="240" w:lineRule="auto"/>
        <w:jc w:val="right"/>
        <w:rPr>
          <w:rFonts w:ascii="Arial" w:hAnsi="Arial" w:cs="Arial"/>
          <w:lang w:eastAsia="zh-CN" w:bidi="hi-IN"/>
        </w:rPr>
      </w:pPr>
    </w:p>
    <w:p w:rsidR="008D42C5" w:rsidRPr="00C76183" w:rsidRDefault="008D42C5" w:rsidP="008D42C5">
      <w:pPr>
        <w:widowControl w:val="0"/>
        <w:tabs>
          <w:tab w:val="left" w:pos="4253"/>
        </w:tabs>
        <w:spacing w:after="0" w:line="240" w:lineRule="auto"/>
        <w:jc w:val="right"/>
        <w:rPr>
          <w:rFonts w:ascii="Arial" w:hAnsi="Arial" w:cs="Arial"/>
          <w:lang w:eastAsia="zh-CN" w:bidi="hi-IN"/>
        </w:rPr>
      </w:pPr>
    </w:p>
    <w:p w:rsidR="008D42C5" w:rsidRPr="00C76183" w:rsidRDefault="008D42C5" w:rsidP="008D42C5">
      <w:pPr>
        <w:widowControl w:val="0"/>
        <w:tabs>
          <w:tab w:val="left" w:pos="4253"/>
        </w:tabs>
        <w:spacing w:after="0" w:line="240" w:lineRule="auto"/>
        <w:jc w:val="right"/>
        <w:rPr>
          <w:rFonts w:ascii="Arial" w:hAnsi="Arial" w:cs="Arial"/>
          <w:lang w:eastAsia="zh-CN" w:bidi="hi-IN"/>
        </w:rPr>
      </w:pPr>
    </w:p>
    <w:p w:rsidR="00C6166D" w:rsidRPr="00C76183" w:rsidRDefault="00C6166D" w:rsidP="008D42C5">
      <w:pPr>
        <w:widowControl w:val="0"/>
        <w:tabs>
          <w:tab w:val="left" w:pos="4253"/>
        </w:tabs>
        <w:spacing w:after="0" w:line="240" w:lineRule="auto"/>
        <w:jc w:val="right"/>
        <w:rPr>
          <w:rFonts w:ascii="Arial" w:hAnsi="Arial" w:cs="Arial"/>
        </w:rPr>
      </w:pPr>
      <w:r w:rsidRPr="00C76183">
        <w:rPr>
          <w:rFonts w:ascii="Arial" w:hAnsi="Arial" w:cs="Arial"/>
          <w:lang w:eastAsia="zh-CN" w:bidi="hi-IN"/>
        </w:rPr>
        <w:t xml:space="preserve">                                                   </w:t>
      </w:r>
    </w:p>
    <w:p w:rsidR="00C6166D" w:rsidRPr="00C76183" w:rsidRDefault="00C6166D">
      <w:pPr>
        <w:widowControl w:val="0"/>
        <w:tabs>
          <w:tab w:val="left" w:pos="4253"/>
        </w:tabs>
        <w:spacing w:after="0" w:line="240" w:lineRule="auto"/>
        <w:jc w:val="both"/>
        <w:rPr>
          <w:rFonts w:ascii="Arial" w:hAnsi="Arial" w:cs="Arial"/>
          <w:lang w:eastAsia="zh-CN" w:bidi="hi-IN"/>
        </w:rPr>
      </w:pPr>
    </w:p>
    <w:p w:rsidR="00C6166D" w:rsidRPr="00C76183" w:rsidRDefault="00C6166D">
      <w:pPr>
        <w:widowControl w:val="0"/>
        <w:tabs>
          <w:tab w:val="left" w:pos="4253"/>
        </w:tabs>
        <w:spacing w:after="0" w:line="240" w:lineRule="auto"/>
        <w:jc w:val="both"/>
        <w:rPr>
          <w:rFonts w:ascii="Arial" w:hAnsi="Arial" w:cs="Arial"/>
        </w:rPr>
      </w:pPr>
      <w:r w:rsidRPr="00C76183">
        <w:rPr>
          <w:rFonts w:ascii="Arial" w:hAnsi="Arial" w:cs="Arial"/>
          <w:lang w:eastAsia="zh-CN" w:bidi="hi-IN"/>
        </w:rPr>
        <w:t xml:space="preserve">                                                       </w:t>
      </w:r>
      <w:r w:rsidRPr="00C76183">
        <w:rPr>
          <w:rFonts w:ascii="Arial" w:hAnsi="Arial" w:cs="Arial"/>
          <w:b/>
          <w:lang w:eastAsia="zh-CN" w:bidi="hi-IN"/>
        </w:rPr>
        <w:t xml:space="preserve">       </w:t>
      </w:r>
    </w:p>
    <w:p w:rsidR="00C6166D" w:rsidRPr="00C76183" w:rsidRDefault="00C6166D">
      <w:pPr>
        <w:widowControl w:val="0"/>
        <w:spacing w:after="0" w:line="240" w:lineRule="auto"/>
        <w:jc w:val="center"/>
        <w:rPr>
          <w:rFonts w:ascii="Arial" w:hAnsi="Arial" w:cs="Arial"/>
        </w:rPr>
      </w:pPr>
      <w:r w:rsidRPr="00C76183">
        <w:rPr>
          <w:rFonts w:ascii="Arial" w:hAnsi="Arial" w:cs="Arial"/>
          <w:lang w:eastAsia="zh-CN" w:bidi="hi-IN"/>
        </w:rPr>
        <w:t>___________________________</w:t>
      </w:r>
    </w:p>
    <w:p w:rsidR="003F4B40" w:rsidRPr="00C76183" w:rsidRDefault="00251E95" w:rsidP="003F4B40">
      <w:pPr>
        <w:widowControl w:val="0"/>
        <w:spacing w:after="0" w:line="240" w:lineRule="auto"/>
        <w:jc w:val="center"/>
        <w:rPr>
          <w:rFonts w:ascii="Arial" w:hAnsi="Arial" w:cs="Arial"/>
          <w:lang w:eastAsia="zh-CN" w:bidi="hi-IN"/>
        </w:rPr>
      </w:pPr>
      <w:r w:rsidRPr="00C76183">
        <w:rPr>
          <w:rFonts w:ascii="Arial" w:hAnsi="Arial" w:cs="Arial"/>
          <w:color w:val="000000"/>
          <w:lang w:eastAsia="zh-CN" w:bidi="hi-IN"/>
        </w:rPr>
        <w:t>Leonir Cardozo</w:t>
      </w:r>
    </w:p>
    <w:p w:rsidR="003F4B40" w:rsidRPr="00C76183" w:rsidRDefault="003F4B40" w:rsidP="003F4B40">
      <w:pPr>
        <w:widowControl w:val="0"/>
        <w:spacing w:after="0" w:line="240" w:lineRule="auto"/>
        <w:jc w:val="center"/>
        <w:rPr>
          <w:rFonts w:ascii="Arial" w:hAnsi="Arial" w:cs="Arial"/>
        </w:rPr>
      </w:pPr>
      <w:r w:rsidRPr="00C76183">
        <w:rPr>
          <w:rFonts w:ascii="Arial" w:hAnsi="Arial" w:cs="Arial"/>
          <w:lang w:eastAsia="zh-CN" w:bidi="hi-IN"/>
        </w:rPr>
        <w:t xml:space="preserve">Prefeito Municipal </w:t>
      </w:r>
    </w:p>
    <w:p w:rsidR="00C6166D" w:rsidRPr="00C76183" w:rsidRDefault="00C6166D">
      <w:pPr>
        <w:widowControl w:val="0"/>
        <w:tabs>
          <w:tab w:val="left" w:pos="4253"/>
        </w:tabs>
        <w:spacing w:after="0" w:line="240" w:lineRule="auto"/>
        <w:jc w:val="center"/>
        <w:rPr>
          <w:rFonts w:ascii="Arial" w:hAnsi="Arial" w:cs="Arial"/>
          <w:lang w:eastAsia="zh-CN" w:bidi="hi-IN"/>
        </w:rPr>
      </w:pPr>
    </w:p>
    <w:p w:rsidR="00C6166D" w:rsidRPr="00C76183" w:rsidRDefault="00C6166D">
      <w:pPr>
        <w:widowControl w:val="0"/>
        <w:suppressLineNumbers/>
        <w:tabs>
          <w:tab w:val="center" w:pos="4819"/>
          <w:tab w:val="right" w:pos="9638"/>
        </w:tabs>
        <w:spacing w:after="0" w:line="240" w:lineRule="auto"/>
        <w:jc w:val="center"/>
        <w:rPr>
          <w:rFonts w:ascii="Arial" w:hAnsi="Arial" w:cs="Arial"/>
        </w:rPr>
      </w:pPr>
    </w:p>
    <w:p w:rsidR="00C6166D" w:rsidRPr="00C76183" w:rsidRDefault="00C6166D">
      <w:pPr>
        <w:widowControl w:val="0"/>
        <w:spacing w:after="0" w:line="240" w:lineRule="auto"/>
        <w:ind w:firstLine="708"/>
        <w:jc w:val="center"/>
        <w:rPr>
          <w:rFonts w:ascii="Arial" w:hAnsi="Arial" w:cs="Arial"/>
          <w:b/>
          <w:lang w:eastAsia="zh-CN" w:bidi="hi-IN"/>
        </w:rPr>
      </w:pPr>
    </w:p>
    <w:p w:rsidR="007A1C94" w:rsidRDefault="007A1C94">
      <w:pPr>
        <w:widowControl w:val="0"/>
        <w:tabs>
          <w:tab w:val="left" w:pos="4253"/>
        </w:tabs>
        <w:spacing w:before="120" w:after="0" w:line="360" w:lineRule="auto"/>
        <w:jc w:val="center"/>
        <w:rPr>
          <w:rFonts w:ascii="Arial" w:hAnsi="Arial" w:cs="Arial"/>
          <w:b/>
          <w:u w:val="single"/>
          <w:lang w:eastAsia="zh-CN" w:bidi="hi-IN"/>
        </w:rPr>
      </w:pPr>
    </w:p>
    <w:p w:rsidR="007A1C94" w:rsidRDefault="007A1C94">
      <w:pPr>
        <w:widowControl w:val="0"/>
        <w:tabs>
          <w:tab w:val="left" w:pos="4253"/>
        </w:tabs>
        <w:spacing w:before="120" w:after="0" w:line="360" w:lineRule="auto"/>
        <w:jc w:val="center"/>
        <w:rPr>
          <w:rFonts w:ascii="Arial" w:hAnsi="Arial" w:cs="Arial"/>
          <w:b/>
          <w:u w:val="single"/>
          <w:lang w:eastAsia="zh-CN" w:bidi="hi-IN"/>
        </w:rPr>
      </w:pPr>
    </w:p>
    <w:p w:rsidR="007A1C94" w:rsidRDefault="007A1C94">
      <w:pPr>
        <w:widowControl w:val="0"/>
        <w:tabs>
          <w:tab w:val="left" w:pos="4253"/>
        </w:tabs>
        <w:spacing w:before="120" w:after="0" w:line="360" w:lineRule="auto"/>
        <w:jc w:val="center"/>
        <w:rPr>
          <w:rFonts w:ascii="Arial" w:hAnsi="Arial" w:cs="Arial"/>
          <w:b/>
          <w:u w:val="single"/>
          <w:lang w:eastAsia="zh-CN" w:bidi="hi-IN"/>
        </w:rPr>
      </w:pPr>
    </w:p>
    <w:p w:rsidR="007A1C94" w:rsidRDefault="007A1C94">
      <w:pPr>
        <w:widowControl w:val="0"/>
        <w:tabs>
          <w:tab w:val="left" w:pos="4253"/>
        </w:tabs>
        <w:spacing w:before="120" w:after="0" w:line="360" w:lineRule="auto"/>
        <w:jc w:val="center"/>
        <w:rPr>
          <w:rFonts w:ascii="Arial" w:hAnsi="Arial" w:cs="Arial"/>
          <w:b/>
          <w:u w:val="single"/>
          <w:lang w:eastAsia="zh-CN" w:bidi="hi-IN"/>
        </w:rPr>
      </w:pPr>
    </w:p>
    <w:sectPr w:rsidR="007A1C94">
      <w:headerReference w:type="default" r:id="rId7"/>
      <w:type w:val="continuous"/>
      <w:pgSz w:w="11906" w:h="16838"/>
      <w:pgMar w:top="1417" w:right="1701" w:bottom="1417" w:left="1701"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068" w:rsidRDefault="00226068">
      <w:pPr>
        <w:spacing w:after="0" w:line="240" w:lineRule="auto"/>
      </w:pPr>
      <w:r>
        <w:separator/>
      </w:r>
    </w:p>
  </w:endnote>
  <w:endnote w:type="continuationSeparator" w:id="0">
    <w:p w:rsidR="00226068" w:rsidRDefault="00226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068" w:rsidRDefault="00226068">
      <w:pPr>
        <w:widowControl w:val="0"/>
        <w:suppressAutoHyphens w:val="0"/>
        <w:spacing w:after="0" w:line="240" w:lineRule="auto"/>
        <w:rPr>
          <w:kern w:val="0"/>
          <w:sz w:val="24"/>
          <w:szCs w:val="24"/>
          <w:lang w:eastAsia="pt-BR"/>
        </w:rPr>
      </w:pPr>
    </w:p>
  </w:footnote>
  <w:footnote w:type="continuationSeparator" w:id="0">
    <w:p w:rsidR="00226068" w:rsidRDefault="00226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4F1" w:rsidRPr="00C76183" w:rsidRDefault="00BB64F1" w:rsidP="00BB64F1">
    <w:pPr>
      <w:widowControl w:val="0"/>
      <w:suppressLineNumbers/>
      <w:tabs>
        <w:tab w:val="center" w:pos="4819"/>
        <w:tab w:val="right" w:pos="9638"/>
      </w:tabs>
      <w:spacing w:after="0" w:line="240" w:lineRule="auto"/>
      <w:jc w:val="center"/>
      <w:rPr>
        <w:rFonts w:ascii="Arial" w:hAnsi="Arial" w:cs="Arial"/>
      </w:rPr>
    </w:pPr>
    <w:bookmarkStart w:id="6" w:name="_Hlk503161528"/>
  </w:p>
  <w:p w:rsidR="00BB64F1" w:rsidRDefault="00BB64F1" w:rsidP="00BB64F1">
    <w:pPr>
      <w:widowControl w:val="0"/>
      <w:spacing w:after="0" w:line="240" w:lineRule="auto"/>
      <w:ind w:firstLine="708"/>
      <w:jc w:val="center"/>
      <w:rPr>
        <w:rFonts w:ascii="Arial" w:hAnsi="Arial" w:cs="Arial"/>
        <w:b/>
        <w:lang w:eastAsia="zh-CN" w:bidi="hi-IN"/>
      </w:rPr>
    </w:pPr>
    <w:r w:rsidRPr="00C76183">
      <w:rPr>
        <w:rFonts w:ascii="Arial" w:hAnsi="Arial" w:cs="Arial"/>
        <w:noProof/>
        <w:lang w:eastAsia="pt-BR"/>
      </w:rPr>
      <w:drawing>
        <wp:inline distT="0" distB="0" distL="0" distR="0" wp14:anchorId="09C9C382" wp14:editId="1C5E0D6C">
          <wp:extent cx="1171575" cy="1295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295400"/>
                  </a:xfrm>
                  <a:prstGeom prst="rect">
                    <a:avLst/>
                  </a:prstGeom>
                  <a:noFill/>
                  <a:ln>
                    <a:noFill/>
                  </a:ln>
                </pic:spPr>
              </pic:pic>
            </a:graphicData>
          </a:graphic>
        </wp:inline>
      </w:drawing>
    </w:r>
  </w:p>
  <w:p w:rsidR="00BB64F1" w:rsidRPr="00C76183" w:rsidRDefault="00BB64F1" w:rsidP="00BB64F1">
    <w:pPr>
      <w:widowControl w:val="0"/>
      <w:suppressLineNumbers/>
      <w:tabs>
        <w:tab w:val="center" w:pos="4819"/>
        <w:tab w:val="right" w:pos="9638"/>
      </w:tabs>
      <w:spacing w:after="0" w:line="240" w:lineRule="auto"/>
      <w:jc w:val="center"/>
      <w:rPr>
        <w:rFonts w:ascii="Arial" w:hAnsi="Arial" w:cs="Arial"/>
      </w:rPr>
    </w:pPr>
    <w:r>
      <w:rPr>
        <w:rFonts w:ascii="Arial" w:hAnsi="Arial" w:cs="Arial"/>
        <w:lang w:eastAsia="zh-CN" w:bidi="hi-IN"/>
      </w:rPr>
      <w:t xml:space="preserve">      </w:t>
    </w:r>
    <w:r w:rsidRPr="00C76183">
      <w:rPr>
        <w:rFonts w:ascii="Arial" w:hAnsi="Arial" w:cs="Arial"/>
        <w:lang w:eastAsia="zh-CN" w:bidi="hi-IN"/>
      </w:rPr>
      <w:t>Estado do Rio Grande do Sul</w:t>
    </w:r>
  </w:p>
  <w:p w:rsidR="00BB64F1" w:rsidRDefault="00BB64F1" w:rsidP="00BB64F1">
    <w:pPr>
      <w:widowControl w:val="0"/>
      <w:spacing w:after="0" w:line="240" w:lineRule="auto"/>
      <w:ind w:firstLine="708"/>
      <w:jc w:val="center"/>
      <w:rPr>
        <w:rFonts w:ascii="Arial" w:hAnsi="Arial" w:cs="Arial"/>
        <w:b/>
        <w:lang w:eastAsia="zh-CN" w:bidi="hi-IN"/>
      </w:rPr>
    </w:pPr>
    <w:r w:rsidRPr="00C76183">
      <w:rPr>
        <w:rFonts w:ascii="Arial" w:hAnsi="Arial" w:cs="Arial"/>
        <w:lang w:eastAsia="zh-CN" w:bidi="hi-IN"/>
      </w:rPr>
      <w:t>Prefeitura Municipal de Sarandi</w:t>
    </w:r>
  </w:p>
  <w:p w:rsidR="00BB64F1" w:rsidRPr="00BB64F1" w:rsidRDefault="00BB64F1" w:rsidP="00BB64F1">
    <w:pPr>
      <w:widowControl w:val="0"/>
      <w:spacing w:after="0" w:line="240" w:lineRule="auto"/>
      <w:ind w:firstLine="708"/>
      <w:jc w:val="center"/>
      <w:rPr>
        <w:rFonts w:ascii="Arial" w:hAnsi="Arial" w:cs="Arial"/>
        <w:b/>
        <w:lang w:eastAsia="zh-CN" w:bidi="hi-IN"/>
      </w:rPr>
    </w:pPr>
    <w:r w:rsidRPr="00C76183">
      <w:rPr>
        <w:rFonts w:ascii="Arial" w:hAnsi="Arial" w:cs="Arial"/>
        <w:b/>
        <w:lang w:eastAsia="zh-CN" w:bidi="hi-IN"/>
      </w:rPr>
      <w:t>Processo Licitatório n° 051/2018</w:t>
    </w:r>
  </w:p>
  <w:p w:rsidR="00BB64F1" w:rsidRPr="00C76183" w:rsidRDefault="00BB64F1" w:rsidP="00BB64F1">
    <w:pPr>
      <w:widowControl w:val="0"/>
      <w:spacing w:after="0" w:line="240" w:lineRule="auto"/>
      <w:ind w:firstLine="708"/>
      <w:jc w:val="center"/>
      <w:rPr>
        <w:rFonts w:ascii="Arial" w:hAnsi="Arial" w:cs="Arial"/>
      </w:rPr>
    </w:pPr>
    <w:r w:rsidRPr="00C76183">
      <w:rPr>
        <w:rFonts w:ascii="Arial" w:hAnsi="Arial" w:cs="Arial"/>
        <w:b/>
        <w:lang w:eastAsia="zh-CN" w:bidi="hi-IN"/>
      </w:rPr>
      <w:t>Dispensa de Licitação n° 004/2018</w:t>
    </w:r>
  </w:p>
  <w:bookmarkEnd w:i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C3F"/>
    <w:rsid w:val="00095468"/>
    <w:rsid w:val="000A6F80"/>
    <w:rsid w:val="000B43F4"/>
    <w:rsid w:val="000C6DC0"/>
    <w:rsid w:val="0010543A"/>
    <w:rsid w:val="0014180D"/>
    <w:rsid w:val="0015315F"/>
    <w:rsid w:val="00180A11"/>
    <w:rsid w:val="001849BB"/>
    <w:rsid w:val="001B1102"/>
    <w:rsid w:val="001E47CE"/>
    <w:rsid w:val="001F077C"/>
    <w:rsid w:val="00215A74"/>
    <w:rsid w:val="00226068"/>
    <w:rsid w:val="00251E95"/>
    <w:rsid w:val="0029408F"/>
    <w:rsid w:val="002A5463"/>
    <w:rsid w:val="002B76F3"/>
    <w:rsid w:val="002C1946"/>
    <w:rsid w:val="002E33FC"/>
    <w:rsid w:val="00335C77"/>
    <w:rsid w:val="00342051"/>
    <w:rsid w:val="00385D83"/>
    <w:rsid w:val="003A2B64"/>
    <w:rsid w:val="003B1CC5"/>
    <w:rsid w:val="003B2E16"/>
    <w:rsid w:val="003D4285"/>
    <w:rsid w:val="003F4B40"/>
    <w:rsid w:val="00407081"/>
    <w:rsid w:val="004327B0"/>
    <w:rsid w:val="00477CD2"/>
    <w:rsid w:val="00493177"/>
    <w:rsid w:val="004B2C28"/>
    <w:rsid w:val="004D093B"/>
    <w:rsid w:val="00574398"/>
    <w:rsid w:val="00574DBB"/>
    <w:rsid w:val="00583C1A"/>
    <w:rsid w:val="0059150B"/>
    <w:rsid w:val="0066158E"/>
    <w:rsid w:val="00691CF3"/>
    <w:rsid w:val="006B26F9"/>
    <w:rsid w:val="00775953"/>
    <w:rsid w:val="00795365"/>
    <w:rsid w:val="007A1C94"/>
    <w:rsid w:val="007C5923"/>
    <w:rsid w:val="007D3EAF"/>
    <w:rsid w:val="0081661D"/>
    <w:rsid w:val="00840C3F"/>
    <w:rsid w:val="00853FEE"/>
    <w:rsid w:val="008544F1"/>
    <w:rsid w:val="00854FAC"/>
    <w:rsid w:val="00857BA9"/>
    <w:rsid w:val="008A0717"/>
    <w:rsid w:val="008D42C5"/>
    <w:rsid w:val="00905B63"/>
    <w:rsid w:val="0092658C"/>
    <w:rsid w:val="00937971"/>
    <w:rsid w:val="009B5903"/>
    <w:rsid w:val="00A466C1"/>
    <w:rsid w:val="00AB3179"/>
    <w:rsid w:val="00B47276"/>
    <w:rsid w:val="00B50CA8"/>
    <w:rsid w:val="00B70C0D"/>
    <w:rsid w:val="00BB5D50"/>
    <w:rsid w:val="00BB64F1"/>
    <w:rsid w:val="00BD3D5B"/>
    <w:rsid w:val="00BD4601"/>
    <w:rsid w:val="00C41D3D"/>
    <w:rsid w:val="00C6166D"/>
    <w:rsid w:val="00C7478E"/>
    <w:rsid w:val="00C76183"/>
    <w:rsid w:val="00C76BAD"/>
    <w:rsid w:val="00D17991"/>
    <w:rsid w:val="00DA4F14"/>
    <w:rsid w:val="00DA727B"/>
    <w:rsid w:val="00DB0C33"/>
    <w:rsid w:val="00DD25C6"/>
    <w:rsid w:val="00E068D2"/>
    <w:rsid w:val="00E37E64"/>
    <w:rsid w:val="00E45342"/>
    <w:rsid w:val="00EF1181"/>
    <w:rsid w:val="00F52F86"/>
    <w:rsid w:val="00F6715B"/>
    <w:rsid w:val="00F8213A"/>
    <w:rsid w:val="00F922D6"/>
    <w:rsid w:val="00FC62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4F8330-DD53-4630-A349-C5D64569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autoSpaceDE w:val="0"/>
      <w:autoSpaceDN w:val="0"/>
      <w:adjustRightInd w:val="0"/>
      <w:spacing w:after="200" w:line="276" w:lineRule="auto"/>
    </w:pPr>
    <w:rPr>
      <w:rFonts w:ascii="Calibri" w:hAnsi="Calibri" w:cs="Calibri"/>
      <w:kern w:val="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dtulo1">
    <w:name w:val="Tíedtulo 1"/>
    <w:basedOn w:val="Tedtulo"/>
    <w:uiPriority w:val="99"/>
  </w:style>
  <w:style w:type="paragraph" w:customStyle="1" w:styleId="Tedtulo2">
    <w:name w:val="Tíedtulo 2"/>
    <w:basedOn w:val="Tedtulo"/>
    <w:uiPriority w:val="99"/>
  </w:style>
  <w:style w:type="paragraph" w:customStyle="1" w:styleId="Tedtulo3">
    <w:name w:val="Tíedtulo 3"/>
    <w:basedOn w:val="Tedtulo"/>
    <w:uiPriority w:val="99"/>
  </w:style>
  <w:style w:type="character" w:customStyle="1" w:styleId="Textodebale3oChar">
    <w:name w:val="Texto de balãe3o Char"/>
    <w:basedOn w:val="Fontepargpadro"/>
    <w:uiPriority w:val="99"/>
    <w:rPr>
      <w:rFonts w:ascii="Tahoma" w:eastAsia="Times New Roman" w:cs="Tahoma"/>
      <w:sz w:val="16"/>
      <w:szCs w:val="16"/>
    </w:rPr>
  </w:style>
  <w:style w:type="character" w:customStyle="1" w:styleId="apple-converted-space">
    <w:name w:val="apple-converted-space"/>
    <w:basedOn w:val="Fontepargpadro"/>
    <w:uiPriority w:val="99"/>
    <w:rPr>
      <w:rFonts w:cs="Times New Roman"/>
    </w:rPr>
  </w:style>
  <w:style w:type="paragraph" w:customStyle="1" w:styleId="Tedtulo">
    <w:name w:val="Tíedtulo"/>
    <w:basedOn w:val="Normal"/>
    <w:next w:val="Corpodetexto"/>
    <w:uiPriority w:val="99"/>
    <w:pPr>
      <w:keepNext/>
      <w:suppressAutoHyphens w:val="0"/>
      <w:spacing w:before="240" w:after="120" w:line="240" w:lineRule="auto"/>
    </w:pPr>
    <w:rPr>
      <w:rFonts w:ascii="Liberation Sans" w:eastAsia="Times New Roman" w:cs="Liberation Sans"/>
      <w:kern w:val="0"/>
      <w:sz w:val="28"/>
      <w:szCs w:val="28"/>
      <w:lang w:eastAsia="pt-BR"/>
    </w:rPr>
  </w:style>
  <w:style w:type="paragraph" w:styleId="Corpodetexto">
    <w:name w:val="Body Text"/>
    <w:basedOn w:val="Normal"/>
    <w:link w:val="CorpodetextoChar"/>
    <w:uiPriority w:val="99"/>
    <w:pPr>
      <w:suppressAutoHyphens w:val="0"/>
      <w:spacing w:after="140" w:line="288" w:lineRule="auto"/>
    </w:pPr>
    <w:rPr>
      <w:kern w:val="0"/>
      <w:sz w:val="24"/>
      <w:szCs w:val="24"/>
      <w:lang w:eastAsia="pt-BR"/>
    </w:rPr>
  </w:style>
  <w:style w:type="character" w:customStyle="1" w:styleId="CorpodetextoChar">
    <w:name w:val="Corpo de texto Char"/>
    <w:basedOn w:val="Fontepargpadro"/>
    <w:link w:val="Corpodetexto"/>
    <w:uiPriority w:val="99"/>
    <w:semiHidden/>
    <w:locked/>
    <w:rPr>
      <w:rFonts w:ascii="Calibri" w:hAnsi="Calibri" w:cs="Calibri"/>
      <w:kern w:val="1"/>
      <w:lang w:val="x-none" w:eastAsia="en-US"/>
    </w:rPr>
  </w:style>
  <w:style w:type="paragraph" w:styleId="Lista">
    <w:name w:val="List"/>
    <w:basedOn w:val="Corpodetexto"/>
    <w:uiPriority w:val="99"/>
  </w:style>
  <w:style w:type="paragraph" w:styleId="Legenda">
    <w:name w:val="caption"/>
    <w:basedOn w:val="Normal"/>
    <w:uiPriority w:val="99"/>
    <w:qFormat/>
    <w:pPr>
      <w:suppressLineNumbers/>
      <w:suppressAutoHyphens w:val="0"/>
      <w:spacing w:before="120" w:after="120" w:line="240" w:lineRule="auto"/>
    </w:pPr>
    <w:rPr>
      <w:i/>
      <w:iCs/>
      <w:kern w:val="0"/>
      <w:sz w:val="24"/>
      <w:szCs w:val="24"/>
      <w:lang w:eastAsia="pt-BR"/>
    </w:rPr>
  </w:style>
  <w:style w:type="paragraph" w:customStyle="1" w:styleId="cdndice">
    <w:name w:val="Ícdndice"/>
    <w:basedOn w:val="Normal"/>
    <w:uiPriority w:val="99"/>
    <w:pPr>
      <w:suppressLineNumbers/>
      <w:suppressAutoHyphens w:val="0"/>
      <w:spacing w:after="0" w:line="240" w:lineRule="auto"/>
    </w:pPr>
    <w:rPr>
      <w:kern w:val="0"/>
      <w:sz w:val="24"/>
      <w:szCs w:val="24"/>
      <w:lang w:eastAsia="pt-BR"/>
    </w:rPr>
  </w:style>
  <w:style w:type="paragraph" w:styleId="Textodebalo">
    <w:name w:val="Balloon Text"/>
    <w:basedOn w:val="Normal"/>
    <w:link w:val="TextodebaloChar"/>
    <w:uiPriority w:val="99"/>
    <w:pPr>
      <w:suppressAutoHyphens w:val="0"/>
      <w:spacing w:after="0" w:line="240" w:lineRule="auto"/>
    </w:pPr>
    <w:rPr>
      <w:rFonts w:ascii="Tahoma" w:eastAsia="Times New Roman" w:cs="Tahoma"/>
      <w:kern w:val="0"/>
      <w:sz w:val="16"/>
      <w:szCs w:val="16"/>
      <w:lang w:eastAsia="pt-BR"/>
    </w:rPr>
  </w:style>
  <w:style w:type="character" w:customStyle="1" w:styleId="TextodebaloChar">
    <w:name w:val="Texto de balão Char"/>
    <w:basedOn w:val="Fontepargpadro"/>
    <w:link w:val="Textodebalo"/>
    <w:uiPriority w:val="99"/>
    <w:semiHidden/>
    <w:locked/>
    <w:rPr>
      <w:rFonts w:ascii="Segoe UI" w:hAnsi="Segoe UI" w:cs="Segoe UI"/>
      <w:kern w:val="1"/>
      <w:sz w:val="18"/>
      <w:szCs w:val="18"/>
      <w:lang w:val="x-none" w:eastAsia="en-US"/>
    </w:rPr>
  </w:style>
  <w:style w:type="paragraph" w:customStyle="1" w:styleId="Citae7f5es">
    <w:name w:val="Citaçe7õf5es"/>
    <w:basedOn w:val="Normal"/>
    <w:uiPriority w:val="99"/>
    <w:pPr>
      <w:suppressAutoHyphens w:val="0"/>
      <w:spacing w:after="0" w:line="240" w:lineRule="auto"/>
    </w:pPr>
    <w:rPr>
      <w:kern w:val="0"/>
      <w:sz w:val="24"/>
      <w:szCs w:val="24"/>
      <w:lang w:eastAsia="pt-BR"/>
    </w:rPr>
  </w:style>
  <w:style w:type="paragraph" w:customStyle="1" w:styleId="Tedtulododocumento">
    <w:name w:val="Tíedtulo do documento"/>
    <w:basedOn w:val="Tedtulo"/>
    <w:uiPriority w:val="99"/>
  </w:style>
  <w:style w:type="paragraph" w:customStyle="1" w:styleId="Subtedtulo">
    <w:name w:val="Subtíedtulo"/>
    <w:basedOn w:val="Tedtulo"/>
    <w:uiPriority w:val="99"/>
  </w:style>
  <w:style w:type="paragraph" w:customStyle="1" w:styleId="western">
    <w:name w:val="western"/>
    <w:basedOn w:val="Normal"/>
    <w:rsid w:val="00C76183"/>
    <w:pPr>
      <w:suppressAutoHyphens w:val="0"/>
      <w:autoSpaceDE/>
      <w:autoSpaceDN/>
      <w:adjustRightInd/>
      <w:spacing w:before="100" w:beforeAutospacing="1" w:after="119" w:line="240" w:lineRule="auto"/>
    </w:pPr>
    <w:rPr>
      <w:rFonts w:ascii="Times New Roman" w:eastAsia="Times New Roman" w:hAnsi="Times New Roman" w:cs="Times New Roman"/>
      <w:kern w:val="0"/>
      <w:sz w:val="24"/>
      <w:szCs w:val="24"/>
      <w:lang w:eastAsia="pt-BR"/>
    </w:rPr>
  </w:style>
  <w:style w:type="paragraph" w:styleId="Cabealho">
    <w:name w:val="header"/>
    <w:basedOn w:val="Normal"/>
    <w:link w:val="CabealhoChar"/>
    <w:uiPriority w:val="99"/>
    <w:unhideWhenUsed/>
    <w:rsid w:val="00FC62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62A0"/>
    <w:rPr>
      <w:rFonts w:ascii="Calibri" w:hAnsi="Calibri" w:cs="Calibri"/>
      <w:kern w:val="1"/>
      <w:lang w:eastAsia="en-US"/>
    </w:rPr>
  </w:style>
  <w:style w:type="paragraph" w:styleId="Rodap">
    <w:name w:val="footer"/>
    <w:basedOn w:val="Normal"/>
    <w:link w:val="RodapChar"/>
    <w:uiPriority w:val="99"/>
    <w:unhideWhenUsed/>
    <w:rsid w:val="00FC62A0"/>
    <w:pPr>
      <w:tabs>
        <w:tab w:val="center" w:pos="4252"/>
        <w:tab w:val="right" w:pos="8504"/>
      </w:tabs>
      <w:spacing w:after="0" w:line="240" w:lineRule="auto"/>
    </w:pPr>
  </w:style>
  <w:style w:type="character" w:customStyle="1" w:styleId="RodapChar">
    <w:name w:val="Rodapé Char"/>
    <w:basedOn w:val="Fontepargpadro"/>
    <w:link w:val="Rodap"/>
    <w:uiPriority w:val="99"/>
    <w:rsid w:val="00FC62A0"/>
    <w:rPr>
      <w:rFonts w:ascii="Calibri" w:hAnsi="Calibri" w:cs="Calibri"/>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0D335-0D2E-41BB-A4A5-416A305C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13</Pages>
  <Words>1534</Words>
  <Characters>8286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Fazenda</dc:creator>
  <cp:keywords/>
  <dc:description/>
  <cp:lastModifiedBy>Baú</cp:lastModifiedBy>
  <cp:revision>13</cp:revision>
  <cp:lastPrinted>2018-04-23T13:03:00Z</cp:lastPrinted>
  <dcterms:created xsi:type="dcterms:W3CDTF">2018-04-18T14:14:00Z</dcterms:created>
  <dcterms:modified xsi:type="dcterms:W3CDTF">2018-04-23T13:03:00Z</dcterms:modified>
</cp:coreProperties>
</file>