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drawing>
          <wp:inline distT="0" distB="0" distL="0" distR="0" wp14:anchorId="61420A27" wp14:editId="3D8C732D">
            <wp:extent cx="118110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</w:t>
      </w:r>
      <w:r w:rsidR="00164E10"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72</w:t>
      </w: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/201</w:t>
      </w:r>
      <w:r w:rsidR="00164E10"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</w:t>
      </w:r>
      <w:r w:rsidR="006B75D2"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</w:t>
      </w: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</w:t>
      </w:r>
      <w:r w:rsidR="006B75D2"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art. 24, inc. I da Lei Federal nº 8.666/93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DATA: </w:t>
      </w:r>
      <w:r w:rsidR="006B75D2"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22/08/2017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1.1. </w:t>
      </w:r>
      <w:r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Contratação de empresa de engenharia especializada para a </w:t>
      </w:r>
      <w:r w:rsidR="00D405D4"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elaboração de projeto de pavimentação asfáltica para cadastrar proposta junto ao Programa de Financiamento Federal, denominado Avançar Cidades, para mobilidade Urbana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2. DA JUSTIFICATIVA:</w:t>
      </w:r>
    </w:p>
    <w:p w:rsidR="006B75D2" w:rsidRPr="006B75D2" w:rsidRDefault="003C277E" w:rsidP="006B75D2">
      <w:pPr>
        <w:ind w:firstLine="708"/>
        <w:jc w:val="both"/>
        <w:rPr>
          <w:rFonts w:ascii="Times New Roman" w:hAnsi="Times New Roman" w:cs="Times New Roma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2.1.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B75D2" w:rsidRPr="006B75D2">
        <w:rPr>
          <w:rFonts w:ascii="Times New Roman" w:hAnsi="Times New Roman" w:cs="Times New Roman"/>
        </w:rPr>
        <w:t>Hoje o quadro funcional da secretaria de planejamento é composto por arquitetos e urbanistas, os quais não são habilitados pelo CAU, para a elaboração de projetos asfálticos que contemplem sistemas de drenagem pluvial. O departamento Municipal de engenharia, não possui no momento profissional capacitado, ou seja, engenheiro civil com CREA e acervo técnico, para a realização deste projeto de pavimentação asfáltica.</w:t>
      </w:r>
    </w:p>
    <w:p w:rsidR="006B75D2" w:rsidRPr="006B75D2" w:rsidRDefault="006B75D2" w:rsidP="006B75D2">
      <w:pPr>
        <w:ind w:firstLine="360"/>
        <w:jc w:val="both"/>
        <w:rPr>
          <w:rFonts w:ascii="Times New Roman" w:hAnsi="Times New Roman" w:cs="Times New Roman"/>
        </w:rPr>
      </w:pPr>
      <w:r w:rsidRPr="006B75D2">
        <w:rPr>
          <w:rFonts w:ascii="Times New Roman" w:hAnsi="Times New Roman" w:cs="Times New Roman"/>
        </w:rPr>
        <w:t>O Setor de Engenharia realiza atendimento ao público solucionando problemas diários ligados à área de construção e é responsável pela aprovação de projetos de construção de nosso Município, sejam eles residenciais, comerciais, condomínios, loteamentos, além de realizar a aprovação de desdobramentos e fusões de áreas.</w:t>
      </w:r>
    </w:p>
    <w:p w:rsidR="006B75D2" w:rsidRPr="006B75D2" w:rsidRDefault="006B75D2" w:rsidP="006B75D2">
      <w:pPr>
        <w:ind w:firstLine="360"/>
        <w:jc w:val="both"/>
        <w:rPr>
          <w:rFonts w:ascii="Times New Roman" w:hAnsi="Times New Roman" w:cs="Times New Roman"/>
        </w:rPr>
      </w:pPr>
      <w:r w:rsidRPr="006B75D2">
        <w:rPr>
          <w:rFonts w:ascii="Times New Roman" w:hAnsi="Times New Roman" w:cs="Times New Roman"/>
        </w:rPr>
        <w:t xml:space="preserve">Outro fator importante é o fato de que há uma sobre carga de projetos executados com recursos próprios, dentre os quais podemos citar os seguintes: </w:t>
      </w:r>
      <w:r w:rsidRPr="006B75D2">
        <w:rPr>
          <w:rFonts w:ascii="Times New Roman" w:hAnsi="Times New Roman" w:cs="Times New Roman"/>
          <w:b/>
        </w:rPr>
        <w:t>Escola Municipal que terá mais de três mil metros quadrados de área construída, reforma Escola Balão Mágico, reforma Escola</w:t>
      </w:r>
      <w:r w:rsidRPr="006B75D2">
        <w:rPr>
          <w:rFonts w:ascii="Times New Roman" w:hAnsi="Times New Roman" w:cs="Times New Roman"/>
        </w:rPr>
        <w:t xml:space="preserve"> </w:t>
      </w:r>
      <w:r w:rsidRPr="006B75D2">
        <w:rPr>
          <w:rFonts w:ascii="Times New Roman" w:hAnsi="Times New Roman" w:cs="Times New Roman"/>
          <w:b/>
        </w:rPr>
        <w:t>Vó Ana Prestes</w:t>
      </w:r>
      <w:r w:rsidRPr="006B75D2">
        <w:rPr>
          <w:rFonts w:ascii="Times New Roman" w:hAnsi="Times New Roman" w:cs="Times New Roman"/>
        </w:rPr>
        <w:t xml:space="preserve">.  Vale ressaltar que no dia 09/08/2017 o Município de Sarandi formalizou a </w:t>
      </w:r>
    </w:p>
    <w:p w:rsidR="006B75D2" w:rsidRPr="006B75D2" w:rsidRDefault="006B75D2" w:rsidP="006B75D2">
      <w:pPr>
        <w:ind w:firstLine="360"/>
        <w:jc w:val="both"/>
        <w:rPr>
          <w:rFonts w:ascii="Times New Roman" w:hAnsi="Times New Roman" w:cs="Times New Roman"/>
        </w:rPr>
      </w:pPr>
    </w:p>
    <w:p w:rsidR="006B75D2" w:rsidRPr="006B75D2" w:rsidRDefault="006B75D2" w:rsidP="006B75D2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4FD0B1BE" wp14:editId="143F942D">
            <wp:extent cx="1181100" cy="12954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D2" w:rsidRPr="006B75D2" w:rsidRDefault="006B75D2" w:rsidP="006B75D2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6B75D2" w:rsidRPr="006B75D2" w:rsidRDefault="006B75D2" w:rsidP="006B75D2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6B75D2" w:rsidRPr="006B75D2" w:rsidRDefault="006B75D2" w:rsidP="006B75D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B75D2" w:rsidRPr="006B75D2" w:rsidRDefault="006B75D2" w:rsidP="006B75D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B75D2" w:rsidRPr="006B75D2" w:rsidRDefault="006B75D2" w:rsidP="006B75D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6B75D2" w:rsidRPr="006B75D2" w:rsidRDefault="006B75D2" w:rsidP="006B75D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6B75D2" w:rsidRPr="006B75D2" w:rsidRDefault="006B75D2" w:rsidP="006B75D2">
      <w:pPr>
        <w:ind w:firstLine="360"/>
        <w:jc w:val="both"/>
        <w:rPr>
          <w:rFonts w:ascii="Times New Roman" w:hAnsi="Times New Roman" w:cs="Times New Roman"/>
        </w:rPr>
      </w:pPr>
    </w:p>
    <w:p w:rsidR="006B75D2" w:rsidRPr="006B75D2" w:rsidRDefault="006B75D2" w:rsidP="006B75D2">
      <w:pPr>
        <w:jc w:val="both"/>
        <w:rPr>
          <w:rFonts w:ascii="Times New Roman" w:hAnsi="Times New Roman" w:cs="Times New Roman"/>
        </w:rPr>
      </w:pPr>
      <w:proofErr w:type="gramStart"/>
      <w:r w:rsidRPr="006B75D2">
        <w:rPr>
          <w:rFonts w:ascii="Times New Roman" w:hAnsi="Times New Roman" w:cs="Times New Roman"/>
        </w:rPr>
        <w:t>assinatura</w:t>
      </w:r>
      <w:proofErr w:type="gramEnd"/>
      <w:r w:rsidRPr="006B75D2">
        <w:rPr>
          <w:rFonts w:ascii="Times New Roman" w:hAnsi="Times New Roman" w:cs="Times New Roman"/>
        </w:rPr>
        <w:t xml:space="preserve"> de projeto de pavimentação junto ao BADESUL, cujo valor de investimento é de R$ 2.329,000, 00, o qual necessita de fiscalização e acompanhamento por parte deste setor. </w:t>
      </w:r>
    </w:p>
    <w:p w:rsidR="006B75D2" w:rsidRPr="006B75D2" w:rsidRDefault="006B75D2" w:rsidP="006B75D2">
      <w:pPr>
        <w:ind w:firstLine="360"/>
        <w:jc w:val="both"/>
        <w:rPr>
          <w:rFonts w:ascii="Times New Roman" w:hAnsi="Times New Roman" w:cs="Times New Roman"/>
        </w:rPr>
      </w:pPr>
      <w:r w:rsidRPr="006B75D2">
        <w:rPr>
          <w:rFonts w:ascii="Times New Roman" w:hAnsi="Times New Roman" w:cs="Times New Roman"/>
        </w:rPr>
        <w:t>Além das atividades e projetos supracitados</w:t>
      </w:r>
      <w:r>
        <w:rPr>
          <w:rFonts w:ascii="Times New Roman" w:hAnsi="Times New Roman" w:cs="Times New Roman"/>
        </w:rPr>
        <w:t xml:space="preserve"> </w:t>
      </w:r>
      <w:r w:rsidRPr="006B75D2">
        <w:rPr>
          <w:rFonts w:ascii="Times New Roman" w:hAnsi="Times New Roman" w:cs="Times New Roman"/>
        </w:rPr>
        <w:t xml:space="preserve">o Município de Sarandi possui </w:t>
      </w:r>
      <w:r w:rsidRPr="006B75D2">
        <w:rPr>
          <w:rFonts w:ascii="Times New Roman" w:hAnsi="Times New Roman" w:cs="Times New Roman"/>
          <w:b/>
        </w:rPr>
        <w:t xml:space="preserve">32 Convênios/Contratos de Repasse </w:t>
      </w:r>
      <w:r w:rsidRPr="006B75D2">
        <w:rPr>
          <w:rFonts w:ascii="Times New Roman" w:hAnsi="Times New Roman" w:cs="Times New Roman"/>
        </w:rPr>
        <w:t>formalizados com a União e Estado, os quais demandam grande parte de tempo do Setor de Engenharia para elaboração e fiscalização dos projetos necessários.</w:t>
      </w:r>
    </w:p>
    <w:p w:rsidR="003C277E" w:rsidRPr="006B75D2" w:rsidRDefault="003C277E" w:rsidP="006B75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3. DA EXECUÇÃO </w:t>
      </w:r>
      <w:r w:rsidR="00223B13"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DOS SERVIÇOS </w:t>
      </w: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DA CONTRATADA:</w:t>
      </w:r>
    </w:p>
    <w:p w:rsidR="006F572B" w:rsidRDefault="003C277E" w:rsidP="00223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3.1. </w:t>
      </w:r>
      <w:r w:rsidR="006F57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="006F572B" w:rsidRPr="006F572B">
        <w:rPr>
          <w:rFonts w:ascii="Times New Roman" w:hAnsi="Times New Roman" w:cs="Times New Roman"/>
        </w:rPr>
        <w:t xml:space="preserve">Empresa </w:t>
      </w:r>
      <w:r w:rsidR="006F572B">
        <w:rPr>
          <w:rFonts w:ascii="Times New Roman" w:hAnsi="Times New Roman" w:cs="Times New Roman"/>
        </w:rPr>
        <w:t xml:space="preserve">contratada deverá realizar os serviços e entregar o </w:t>
      </w:r>
      <w:r w:rsidR="006F572B" w:rsidRPr="006F572B">
        <w:rPr>
          <w:rFonts w:ascii="Times New Roman" w:hAnsi="Times New Roman" w:cs="Times New Roman"/>
        </w:rPr>
        <w:t xml:space="preserve">projeto base, </w:t>
      </w:r>
      <w:r w:rsidR="006F572B">
        <w:rPr>
          <w:rFonts w:ascii="Times New Roman" w:hAnsi="Times New Roman" w:cs="Times New Roman"/>
        </w:rPr>
        <w:t xml:space="preserve">no período de </w:t>
      </w:r>
      <w:r w:rsidR="006F572B" w:rsidRPr="006F572B">
        <w:rPr>
          <w:rFonts w:ascii="Times New Roman" w:hAnsi="Times New Roman" w:cs="Times New Roman"/>
        </w:rPr>
        <w:t>15 dias com ART de responsabilidade técnica</w:t>
      </w:r>
      <w:r w:rsidR="006F572B">
        <w:rPr>
          <w:rFonts w:ascii="Times New Roman" w:hAnsi="Times New Roman" w:cs="Times New Roman"/>
        </w:rPr>
        <w:t xml:space="preserve">. </w:t>
      </w:r>
    </w:p>
    <w:p w:rsidR="006F572B" w:rsidRDefault="00623F43" w:rsidP="00223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Calibri" w:hAnsi="Times New Roman" w:cs="Times New Roman"/>
          <w:color w:val="000000"/>
          <w:sz w:val="24"/>
          <w:szCs w:val="24"/>
        </w:rPr>
        <w:t>3.2.</w:t>
      </w:r>
      <w:r w:rsidRPr="00623F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75D2">
        <w:rPr>
          <w:rFonts w:ascii="Times New Roman" w:eastAsia="Calibri" w:hAnsi="Times New Roman" w:cs="Times New Roman"/>
          <w:color w:val="000000"/>
          <w:sz w:val="24"/>
          <w:szCs w:val="24"/>
        </w:rPr>
        <w:t>Manter, durante a execução do contrato, as mesmas condições de habilitação;</w:t>
      </w:r>
    </w:p>
    <w:p w:rsidR="00623F43" w:rsidRPr="006B75D2" w:rsidRDefault="00623F43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</w:t>
      </w:r>
      <w:r w:rsidRPr="006B75D2">
        <w:rPr>
          <w:rFonts w:ascii="Times New Roman" w:eastAsia="Calibri" w:hAnsi="Times New Roman" w:cs="Times New Roman"/>
          <w:color w:val="000000"/>
          <w:sz w:val="24"/>
          <w:szCs w:val="24"/>
        </w:rPr>
        <w:t>. Executar o objeto licitado, no preço, prazo e forma estipulados na proposta, no edital e seus anexos;</w:t>
      </w:r>
    </w:p>
    <w:p w:rsidR="00623F43" w:rsidRPr="006B75D2" w:rsidRDefault="00623F43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75D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B75D2">
        <w:rPr>
          <w:rFonts w:ascii="Times New Roman" w:eastAsia="Calibri" w:hAnsi="Times New Roman" w:cs="Times New Roman"/>
          <w:color w:val="000000"/>
          <w:sz w:val="24"/>
          <w:szCs w:val="24"/>
        </w:rPr>
        <w:t>. Executar o objeto com boa qualidade, dentro dos padrões e normas exigidos;</w:t>
      </w:r>
    </w:p>
    <w:p w:rsidR="00623F43" w:rsidRPr="006B75D2" w:rsidRDefault="00623F43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75D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B75D2">
        <w:rPr>
          <w:rFonts w:ascii="Times New Roman" w:eastAsia="Calibri" w:hAnsi="Times New Roman" w:cs="Times New Roman"/>
          <w:color w:val="000000"/>
          <w:sz w:val="24"/>
          <w:szCs w:val="24"/>
        </w:rPr>
        <w:t>. Não subcontratar, ceder ou transferir a terceiros a execução do objeto, ainda que parcial, sendo nulo de pleno direito qualquer ato nesse sentido, além de constituir infração passível de penalidade, salvo em caso de autorização expressa do município;</w:t>
      </w:r>
    </w:p>
    <w:p w:rsidR="00623F43" w:rsidRDefault="00623F43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75D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B75D2">
        <w:rPr>
          <w:rFonts w:ascii="Times New Roman" w:eastAsia="Calibri" w:hAnsi="Times New Roman" w:cs="Times New Roman"/>
          <w:color w:val="000000"/>
          <w:sz w:val="24"/>
          <w:szCs w:val="24"/>
        </w:rPr>
        <w:t>.  Ser responsável pelos danos causados diretamente à contratante ou a terceiros decorrentes de sua culpa ou dolo na execução do contrato;</w:t>
      </w:r>
    </w:p>
    <w:p w:rsidR="00CE2076" w:rsidRDefault="00CE2076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3.7. Caso seja verificado alguma falha no projeto base, é de responsabilidade da empresa realizar as correções o mais prevê possível, sem ônus ao município. </w:t>
      </w:r>
    </w:p>
    <w:p w:rsidR="00CE2076" w:rsidRDefault="00CE2076" w:rsidP="00CE2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CE2076" w:rsidRPr="006B75D2" w:rsidRDefault="00CE2076" w:rsidP="00CE2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lang w:eastAsia="zh-CN" w:bidi="hi-IN"/>
        </w:rPr>
        <w:t>4. DO PREÇO E DA FORMA DE PAGAMENTO:</w:t>
      </w:r>
    </w:p>
    <w:p w:rsidR="00CE2076" w:rsidRDefault="00CE2076" w:rsidP="00CE20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4.1. O Preço para execução dos serviços será de </w:t>
      </w:r>
      <w:r w:rsidRPr="006B75D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R$ </w:t>
      </w: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15.000,00</w:t>
      </w:r>
      <w:r w:rsidRPr="006B75D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(</w:t>
      </w:r>
      <w:proofErr w:type="gramStart"/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quinze</w:t>
      </w: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mil</w:t>
      </w:r>
      <w:proofErr w:type="gramEnd"/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reais</w:t>
      </w:r>
      <w:r w:rsidRPr="006B75D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),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 serem pagos pelo CONTRATANTE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em até 30 (trinta) dias após a entrega e aprovação dos serviços.</w:t>
      </w:r>
    </w:p>
    <w:p w:rsidR="00CE2076" w:rsidRDefault="00CE2076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076" w:rsidRPr="006B75D2" w:rsidRDefault="00CE2076" w:rsidP="00CE2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5. DA VIGÊNCIA:</w:t>
      </w:r>
    </w:p>
    <w:p w:rsidR="00CE2076" w:rsidRPr="006B75D2" w:rsidRDefault="00CE2076" w:rsidP="00CE20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5.1. O projeto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base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deverá ser executado no período de até 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quinze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 dias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corridos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após assinatura do Contrato.</w:t>
      </w:r>
    </w:p>
    <w:p w:rsidR="00CE2076" w:rsidRDefault="00CE2076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076" w:rsidRDefault="00CE2076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076" w:rsidRDefault="00CE2076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076" w:rsidRDefault="00CE2076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076" w:rsidRPr="006B75D2" w:rsidRDefault="00CE2076" w:rsidP="00623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572B" w:rsidRDefault="006F572B" w:rsidP="00223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23B13" w:rsidRPr="006B75D2" w:rsidRDefault="00223B13" w:rsidP="00223B1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drawing>
          <wp:inline distT="0" distB="0" distL="0" distR="0" wp14:anchorId="3B7CC625" wp14:editId="3CCA4439">
            <wp:extent cx="1181100" cy="1295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13" w:rsidRPr="006B75D2" w:rsidRDefault="00223B13" w:rsidP="00223B1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223B13" w:rsidRPr="006B75D2" w:rsidRDefault="00223B13" w:rsidP="00223B1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223B13" w:rsidRPr="006B75D2" w:rsidRDefault="00223B13" w:rsidP="00223B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223B13" w:rsidRPr="006B75D2" w:rsidRDefault="00223B13" w:rsidP="00223B1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CE2076" w:rsidRPr="006B75D2" w:rsidRDefault="00CE2076" w:rsidP="00CE2076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CE2076" w:rsidRPr="006B75D2" w:rsidRDefault="00CE2076" w:rsidP="00CE2076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6. DA RESPONSABILIDADE DO CONTRATANTE:</w:t>
      </w:r>
    </w:p>
    <w:p w:rsidR="003C277E" w:rsidRPr="006B75D2" w:rsidRDefault="003C277E" w:rsidP="00CE20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6.1. Fica ao encargo da CONTRATANTE a supervisão do prazo para a entrega do objeto, e fornecer informações que sejam necessárias </w:t>
      </w:r>
      <w:r w:rsidR="00223B13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à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execução do projeto.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lang w:eastAsia="zh-CN" w:bidi="hi-IN"/>
        </w:rPr>
        <w:t>7. DA PENALIDADE: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7.1. O não cumprimento das cláusulas avençadas neste Contrato por parte da CONTRATADA</w:t>
      </w:r>
      <w:r w:rsidR="005F36E9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incidirá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em multa contratual de 5% (cinco por cento) do valor do contrato e a proibição de licitar ou contratar com o Município pelo prazo de 02(dois) anos.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lang w:eastAsia="zh-CN" w:bidi="hi-IN"/>
        </w:rPr>
        <w:t>8. DA RESCISÃO: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8.1. O MUNICÍPIO poderá rescindir este contrato, independente de interpelação ou de procedimento judicial sempre que ocorrer uma das hipóteses previstas no art. 78 da Lei 8.666/93.</w:t>
      </w:r>
    </w:p>
    <w:p w:rsidR="003C277E" w:rsidRPr="006B75D2" w:rsidRDefault="003C277E" w:rsidP="003C277E">
      <w:pPr>
        <w:widowControl w:val="0"/>
        <w:suppressAutoHyphens/>
        <w:spacing w:after="120" w:line="240" w:lineRule="auto"/>
        <w:ind w:left="283" w:firstLine="425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8.2. O contrato poderá ser rescindido ainda por: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1.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Reiterada desobediência da CONTRATADA aos preceitos estabelecidos;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2.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Negar-se a prestar os serviços no horário e forma acordada, ou prestá-los de forma incorreta.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3.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No caso de verificar-se dolo, culpa simulação ou fraude na execução do contrato.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2B271695" wp14:editId="159A132B">
            <wp:extent cx="1181100" cy="1295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84333" w:rsidRPr="006B75D2" w:rsidRDefault="00F84333" w:rsidP="00F8433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F84333" w:rsidRPr="006B75D2" w:rsidRDefault="00F84333" w:rsidP="00F8433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F84333" w:rsidRPr="006B75D2" w:rsidRDefault="00F84333" w:rsidP="00F843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A26A7D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26A7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3C277E" w:rsidRPr="00A26A7D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A26A7D" w:rsidRDefault="003C277E" w:rsidP="003C277E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26A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Excelentíssimo Senhor Prefeito Municipal,</w:t>
      </w:r>
    </w:p>
    <w:p w:rsidR="003C277E" w:rsidRPr="00A26A7D" w:rsidRDefault="003C277E" w:rsidP="003C277E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A26A7D" w:rsidRDefault="003C277E" w:rsidP="003C277E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A26A7D" w:rsidRDefault="003C277E" w:rsidP="003C27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26A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Ao cumprimentá-lo aproveitamos o ensejo para solicitar a Vossa Excelência, que autorize a </w:t>
      </w:r>
      <w:r w:rsidR="00A26A7D" w:rsidRPr="00A26A7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Contratação de empresa de engenharia especializada para a elaboração de projeto de pavimentação asfáltica para cadastrar proposta junto ao Programa de Financiamento Federal, denominado Avançar Cidades, para mobilidade Urbana</w:t>
      </w:r>
      <w:r w:rsidRPr="00A26A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</w:t>
      </w:r>
    </w:p>
    <w:p w:rsidR="00A26A7D" w:rsidRPr="00A26A7D" w:rsidRDefault="00A26A7D" w:rsidP="00A2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A7D">
        <w:rPr>
          <w:rFonts w:ascii="Times New Roman" w:hAnsi="Times New Roman" w:cs="Times New Roman"/>
          <w:sz w:val="24"/>
          <w:szCs w:val="24"/>
        </w:rPr>
        <w:t xml:space="preserve">Senhor Prefeito, tendo sido incumbido de adotar os trâmites legais para a Contratação de empresa especializada para o projeto de engenharia para pavimentação asfáltica de diversas ruas da cidade de Sarandi, através do projeto do governo federal lançado no diário oficial da união do dia 12/07/2017 através da </w:t>
      </w:r>
      <w:r w:rsidRPr="00A26A7D">
        <w:rPr>
          <w:rFonts w:ascii="Times New Roman" w:hAnsi="Times New Roman" w:cs="Times New Roman"/>
          <w:b/>
          <w:sz w:val="24"/>
          <w:szCs w:val="24"/>
        </w:rPr>
        <w:t>Instrução Normativa n 28, de 11/07/2017</w:t>
      </w:r>
      <w:r w:rsidRPr="00A26A7D">
        <w:rPr>
          <w:rFonts w:ascii="Times New Roman" w:hAnsi="Times New Roman" w:cs="Times New Roman"/>
          <w:sz w:val="24"/>
          <w:szCs w:val="24"/>
        </w:rPr>
        <w:t xml:space="preserve">, denominado </w:t>
      </w:r>
      <w:r w:rsidRPr="00A26A7D">
        <w:rPr>
          <w:rFonts w:ascii="Times New Roman" w:hAnsi="Times New Roman" w:cs="Times New Roman"/>
          <w:b/>
          <w:sz w:val="24"/>
          <w:szCs w:val="24"/>
        </w:rPr>
        <w:t>AVANÇAR CIDADES</w:t>
      </w:r>
      <w:r w:rsidRPr="00A26A7D">
        <w:rPr>
          <w:rFonts w:ascii="Times New Roman" w:hAnsi="Times New Roman" w:cs="Times New Roman"/>
          <w:sz w:val="24"/>
          <w:szCs w:val="24"/>
        </w:rPr>
        <w:t>, no qual o valor pretendido por este município é de R$ 5.000,000,00 (Cinco Milhões de Reais),  tenho a informar e solicitar o que segue:</w:t>
      </w:r>
    </w:p>
    <w:p w:rsidR="00A26A7D" w:rsidRPr="00A26A7D" w:rsidRDefault="00A26A7D" w:rsidP="00A2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A7D">
        <w:rPr>
          <w:rFonts w:ascii="Times New Roman" w:hAnsi="Times New Roman" w:cs="Times New Roman"/>
          <w:sz w:val="24"/>
          <w:szCs w:val="24"/>
        </w:rPr>
        <w:t>Hoje o quadro funcional da secretaria de planejamento é composto por arquitetos e urbanistas, os quais não são habilitados pelo CAU, para a elaboração de projetos asfálticos que contemplem sistemas de drenagem pluvial. O departamento Municipal de engenharia, não possui no momento profissional capacitado, ou seja, engenheiro civil com CREA e acervo técnico, para a realização deste projeto de pavimentação asfáltica.</w:t>
      </w:r>
    </w:p>
    <w:p w:rsidR="00A26A7D" w:rsidRPr="00A26A7D" w:rsidRDefault="00A26A7D" w:rsidP="00A26A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A7D">
        <w:rPr>
          <w:rFonts w:ascii="Times New Roman" w:hAnsi="Times New Roman" w:cs="Times New Roman"/>
          <w:sz w:val="24"/>
          <w:szCs w:val="24"/>
        </w:rPr>
        <w:t>O Setor de Engenharia realiza atendimento ao público solucionando problemas diários ligados à área de construção e é responsável pela aprovação de projetos de construção de nosso Município, sejam eles residenciais, comerciais, condomínios, loteamentos, além de realizar a aprovação de desdobramentos e fusões de áreas.</w:t>
      </w:r>
    </w:p>
    <w:p w:rsidR="00A26A7D" w:rsidRDefault="00A26A7D" w:rsidP="00A26A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A7D">
        <w:rPr>
          <w:rFonts w:ascii="Times New Roman" w:hAnsi="Times New Roman" w:cs="Times New Roman"/>
          <w:sz w:val="24"/>
          <w:szCs w:val="24"/>
        </w:rPr>
        <w:t xml:space="preserve">Outro fator importante é o fato de que há uma sobre carga de projetos executados com recursos próprios, dentre os quais podemos citar os seguintes: </w:t>
      </w:r>
      <w:r w:rsidRPr="00A26A7D">
        <w:rPr>
          <w:rFonts w:ascii="Times New Roman" w:hAnsi="Times New Roman" w:cs="Times New Roman"/>
          <w:b/>
          <w:sz w:val="24"/>
          <w:szCs w:val="24"/>
        </w:rPr>
        <w:t>Escola Municipal que terá mais de três mil metros quadrados de área construída, reforma Escola Balão Mágico, reforma Escola</w:t>
      </w:r>
      <w:r w:rsidRPr="00A26A7D">
        <w:rPr>
          <w:rFonts w:ascii="Times New Roman" w:hAnsi="Times New Roman" w:cs="Times New Roman"/>
          <w:sz w:val="24"/>
          <w:szCs w:val="24"/>
        </w:rPr>
        <w:t xml:space="preserve"> </w:t>
      </w:r>
      <w:r w:rsidRPr="00A26A7D">
        <w:rPr>
          <w:rFonts w:ascii="Times New Roman" w:hAnsi="Times New Roman" w:cs="Times New Roman"/>
          <w:b/>
          <w:sz w:val="24"/>
          <w:szCs w:val="24"/>
        </w:rPr>
        <w:t>Vó Ana Prestes</w:t>
      </w:r>
      <w:r w:rsidRPr="00A26A7D">
        <w:rPr>
          <w:rFonts w:ascii="Times New Roman" w:hAnsi="Times New Roman" w:cs="Times New Roman"/>
          <w:sz w:val="24"/>
          <w:szCs w:val="24"/>
        </w:rPr>
        <w:t xml:space="preserve">.  Vale ressaltar que no dia 09/08/2017 o </w:t>
      </w:r>
    </w:p>
    <w:p w:rsidR="00A26A7D" w:rsidRPr="006B75D2" w:rsidRDefault="00A26A7D" w:rsidP="00A26A7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33312266" wp14:editId="7F016BCE">
            <wp:extent cx="1181100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7D" w:rsidRPr="006B75D2" w:rsidRDefault="00A26A7D" w:rsidP="00A26A7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A26A7D" w:rsidRPr="006B75D2" w:rsidRDefault="00A26A7D" w:rsidP="00A26A7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A26A7D" w:rsidRPr="006B75D2" w:rsidRDefault="00A26A7D" w:rsidP="00A26A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A26A7D" w:rsidRPr="006B75D2" w:rsidRDefault="00A26A7D" w:rsidP="00A26A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A26A7D" w:rsidRPr="006B75D2" w:rsidRDefault="00A26A7D" w:rsidP="00A26A7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A26A7D" w:rsidRPr="006B75D2" w:rsidRDefault="00A26A7D" w:rsidP="00A26A7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A26A7D" w:rsidRDefault="00A26A7D" w:rsidP="00A26A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A7D" w:rsidRPr="00A26A7D" w:rsidRDefault="00A26A7D" w:rsidP="00A26A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A7D">
        <w:rPr>
          <w:rFonts w:ascii="Times New Roman" w:hAnsi="Times New Roman" w:cs="Times New Roman"/>
          <w:sz w:val="24"/>
          <w:szCs w:val="24"/>
        </w:rPr>
        <w:t xml:space="preserve">Município de Sarandi formalizou a assinatura de projeto de pavimentação junto ao BADESUL, cujo valor de investimento é de R$ 2.329,000, 00, o qual necessita de fiscalização e acompanhamento por parte deste setor. </w:t>
      </w:r>
    </w:p>
    <w:p w:rsidR="00A26A7D" w:rsidRPr="00A26A7D" w:rsidRDefault="00A26A7D" w:rsidP="00A26A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A7D">
        <w:rPr>
          <w:rFonts w:ascii="Times New Roman" w:hAnsi="Times New Roman" w:cs="Times New Roman"/>
          <w:sz w:val="24"/>
          <w:szCs w:val="24"/>
        </w:rPr>
        <w:t xml:space="preserve">Além das atividades e projetos supracitados, é possível observar na planilha abaixo que o Município de Sarandi possui </w:t>
      </w:r>
      <w:r w:rsidRPr="00A26A7D">
        <w:rPr>
          <w:rFonts w:ascii="Times New Roman" w:hAnsi="Times New Roman" w:cs="Times New Roman"/>
          <w:b/>
          <w:sz w:val="24"/>
          <w:szCs w:val="24"/>
        </w:rPr>
        <w:t xml:space="preserve">32 Convênios/Contratos de Repasse </w:t>
      </w:r>
      <w:r w:rsidRPr="00A26A7D">
        <w:rPr>
          <w:rFonts w:ascii="Times New Roman" w:hAnsi="Times New Roman" w:cs="Times New Roman"/>
          <w:sz w:val="24"/>
          <w:szCs w:val="24"/>
        </w:rPr>
        <w:t>formalizados com a União e Estado, os quais demandam grande parte de tempo do Setor de Engenharia para elaboração e fiscalização dos projetos necessários.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510"/>
        <w:gridCol w:w="1887"/>
        <w:gridCol w:w="4694"/>
      </w:tblGrid>
      <w:tr w:rsidR="00A26A7D" w:rsidRPr="00A26A7D" w:rsidTr="00DE5FAB">
        <w:trPr>
          <w:trHeight w:val="9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2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Nº da Proposta </w:t>
            </w:r>
            <w:proofErr w:type="spellStart"/>
            <w:r w:rsidRPr="00A2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Siconv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Nº Convênio </w:t>
            </w:r>
            <w:proofErr w:type="spellStart"/>
            <w:r w:rsidRPr="00A2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Siconv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Contratos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352.327-78/2011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PAC II - Recuperação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357.431-59/2011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PAC II - Construção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045082/2011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756239/2011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362.576-03/2011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4ª Jacutinga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029575/2012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773172/2012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390.281-36/2012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Esporte e Lazer - Mendes/</w:t>
            </w: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Pq</w:t>
            </w:r>
            <w:proofErr w:type="spellEnd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Ipiranga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046201/2013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784399/2013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1004.790-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47/2013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Quandra</w:t>
            </w:r>
            <w:proofErr w:type="spellEnd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Santa Gema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038321/2013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784269/2013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1005.078-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50/2013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Pavimentação - Jerônimo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091223/2013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798236/2013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1012.049-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33/2013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Recapeamento - </w:t>
            </w: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Covatti</w:t>
            </w:r>
            <w:proofErr w:type="spellEnd"/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041011/2013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797913/2013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1012.274-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90/2013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Pavimentação - Ana Amélia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005450/2014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801308/2014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1014.607-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07/2014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Pavimentação de 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Ruas  -</w:t>
            </w:r>
            <w:proofErr w:type="gramEnd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Jerônimo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014788/2014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806683/2014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1015.018-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19/2014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Modernização AFM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020826/2014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809102/2014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1016.568-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82/2014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Pavimentação de Ruas - Afonso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046017/2014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814153/2014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1021.828-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74/2014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Territórios Rurais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025583/2015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818702/2015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1024.287-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13/2015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Quadra Coberta Kennedy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009464/2016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831374/2016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1032.431-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78/2016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M.Esp</w:t>
            </w:r>
            <w:proofErr w:type="spellEnd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Esportivos -  </w:t>
            </w: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Sta</w:t>
            </w:r>
            <w:proofErr w:type="spellEnd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Catarina V.M.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009105/2016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831365/2016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1032.438-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24/2016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Modernização Papagaio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021947/2016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831939/2016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1032.748-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05/2016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Territórios Rurais - Turismo Rural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013463/2016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830861/2016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1031.645-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11/2016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Territórios Rurais - Equipam. E Implementos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013301/2016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835437/2016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1034.160-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48/2016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Patrulha Agrícola - Paulo Pimenta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013371/2016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835399/2016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1034.112-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37/2016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Aquisição de Máquinas e </w:t>
            </w: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</w:t>
            </w:r>
            <w:proofErr w:type="spellEnd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- Marco Maia Trator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007737/2016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829502/2016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1031.252.68/2016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Pavimentação - Ronaldo Nogueira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012483/2016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836157/2016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1034.935-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95/2016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3ª Etapa Casa da Cultura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035247/2016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838323/2016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1035.810-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50/2016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Aquisição de Patrulha Mecanizada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018152/2017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843717/2017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1037.613-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93/2017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Modernização da Quadra de Esporte do Bairro Kennedy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017750/2017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843554/2017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1037.972.76/2017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Modernização da quadra de esporte da Terceira Idade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017879/2017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847685/2017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1040.174-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11/2017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Pav</w:t>
            </w:r>
            <w:proofErr w:type="spellEnd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Avenida Brasil - Barreirinho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018947/2017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846324/2017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1041.004-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31/2017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Pavimentação de ruas do Município de Sarandi - </w:t>
            </w: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Cajar</w:t>
            </w:r>
            <w:proofErr w:type="spellEnd"/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018916/2017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846169/2017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1041.005-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69/2017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Pavimentação de ruas no Município de Sarandi - Pepe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018111/2017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847376/2017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1042.804-</w:t>
            </w:r>
            <w:proofErr w:type="gram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17/2017</w:t>
            </w:r>
            <w:proofErr w:type="gram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Aquisição de Patrulha Mecanizada - João </w:t>
            </w: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Derly</w:t>
            </w:r>
            <w:proofErr w:type="spellEnd"/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073973/2017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849420/2014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Pavimentação Beira Campo - </w:t>
            </w:r>
            <w:proofErr w:type="spellStart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Covatti</w:t>
            </w:r>
            <w:proofErr w:type="spellEnd"/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Filho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040702/2016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842650/2016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 APAE - MDS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048809/2014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815919/2014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Aquisição Instrumentos Musicais</w:t>
            </w:r>
          </w:p>
        </w:tc>
      </w:tr>
      <w:tr w:rsidR="00A26A7D" w:rsidRPr="00A26A7D" w:rsidTr="00DE5FA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7D" w:rsidRPr="00A26A7D" w:rsidRDefault="00A26A7D" w:rsidP="00DE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2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Posto Kennedy</w:t>
            </w:r>
          </w:p>
        </w:tc>
      </w:tr>
    </w:tbl>
    <w:p w:rsidR="00A26A7D" w:rsidRPr="00A26A7D" w:rsidRDefault="00A26A7D" w:rsidP="00A26A7D">
      <w:pPr>
        <w:rPr>
          <w:rFonts w:ascii="Times New Roman" w:hAnsi="Times New Roman" w:cs="Times New Roman"/>
          <w:sz w:val="24"/>
          <w:szCs w:val="24"/>
        </w:rPr>
      </w:pPr>
    </w:p>
    <w:p w:rsidR="003C277E" w:rsidRPr="00A26A7D" w:rsidRDefault="007C5536" w:rsidP="007C5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26A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3C277E" w:rsidRPr="00A26A7D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26A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Sarandi, </w:t>
      </w:r>
      <w:r w:rsidR="00A26A7D" w:rsidRPr="00A26A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22</w:t>
      </w:r>
      <w:r w:rsidRPr="00A26A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</w:t>
      </w:r>
      <w:r w:rsidR="00A26A7D" w:rsidRPr="00A26A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agosto</w:t>
      </w:r>
      <w:r w:rsidRPr="00A26A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</w:t>
      </w:r>
      <w:r w:rsidR="00A26A7D" w:rsidRPr="00A26A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7</w:t>
      </w:r>
      <w:r w:rsidRPr="00A26A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3C277E" w:rsidRPr="00A26A7D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F1EDB" w:rsidRPr="00A26A7D" w:rsidRDefault="000F1EDB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F1EDB" w:rsidRPr="00A26A7D" w:rsidRDefault="000F1EDB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A26A7D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26A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___________________________________</w:t>
      </w:r>
    </w:p>
    <w:p w:rsidR="00A26A7D" w:rsidRPr="00A26A7D" w:rsidRDefault="00A26A7D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A26A7D">
        <w:rPr>
          <w:rFonts w:ascii="Times New Roman" w:hAnsi="Times New Roman" w:cs="Times New Roman"/>
          <w:sz w:val="24"/>
          <w:szCs w:val="24"/>
        </w:rPr>
        <w:t>Sideni</w:t>
      </w:r>
      <w:proofErr w:type="spellEnd"/>
      <w:r w:rsidRPr="00A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A7D">
        <w:rPr>
          <w:rFonts w:ascii="Times New Roman" w:hAnsi="Times New Roman" w:cs="Times New Roman"/>
          <w:sz w:val="24"/>
          <w:szCs w:val="24"/>
        </w:rPr>
        <w:t>Piccini</w:t>
      </w:r>
      <w:proofErr w:type="spellEnd"/>
      <w:r w:rsidRPr="00A26A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3C277E" w:rsidRPr="00A26A7D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A26A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Secretario</w:t>
      </w:r>
      <w:proofErr w:type="spellEnd"/>
      <w:r w:rsidRPr="00A26A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Municipal do </w:t>
      </w:r>
      <w:r w:rsidR="007C5536" w:rsidRPr="00A26A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Desenvolvimento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26A7D" w:rsidRPr="006B75D2" w:rsidRDefault="00A26A7D" w:rsidP="00A26A7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33312266" wp14:editId="7F016BCE">
            <wp:extent cx="1181100" cy="1295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7D" w:rsidRPr="006B75D2" w:rsidRDefault="00A26A7D" w:rsidP="00A26A7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A26A7D" w:rsidRPr="006B75D2" w:rsidRDefault="00A26A7D" w:rsidP="00A26A7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A26A7D" w:rsidRPr="006B75D2" w:rsidRDefault="00A26A7D" w:rsidP="00A26A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A26A7D" w:rsidRPr="006B75D2" w:rsidRDefault="00A26A7D" w:rsidP="00A26A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A26A7D" w:rsidRPr="006B75D2" w:rsidRDefault="00A26A7D" w:rsidP="00A26A7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A26A7D" w:rsidRPr="006B75D2" w:rsidRDefault="00A26A7D" w:rsidP="00A26A7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DESPACHO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Sarandi, </w:t>
      </w:r>
      <w:r w:rsidR="009466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22</w:t>
      </w: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</w:t>
      </w:r>
      <w:r w:rsidR="009466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agosto</w:t>
      </w: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</w:t>
      </w:r>
      <w:r w:rsidR="009466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7</w:t>
      </w: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3C277E" w:rsidRPr="006B75D2" w:rsidRDefault="0094663A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Leonir Cardozo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3C277E" w:rsidRPr="006B75D2" w:rsidRDefault="003C277E" w:rsidP="003C277E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4663A" w:rsidRPr="006B75D2" w:rsidRDefault="0094663A" w:rsidP="0094663A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drawing>
          <wp:inline distT="0" distB="0" distL="0" distR="0" wp14:anchorId="33312266" wp14:editId="7F016BCE">
            <wp:extent cx="1181100" cy="12954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3A" w:rsidRPr="006B75D2" w:rsidRDefault="0094663A" w:rsidP="0094663A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94663A" w:rsidRPr="006B75D2" w:rsidRDefault="0094663A" w:rsidP="0094663A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94663A" w:rsidRPr="006B75D2" w:rsidRDefault="0094663A" w:rsidP="009466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4663A" w:rsidRPr="006B75D2" w:rsidRDefault="0094663A" w:rsidP="009466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4663A" w:rsidRPr="006B75D2" w:rsidRDefault="0094663A" w:rsidP="0094663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94663A" w:rsidRPr="006B75D2" w:rsidRDefault="0094663A" w:rsidP="0094663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MEMORANDO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4663A" w:rsidRPr="003E2D89" w:rsidRDefault="0094663A" w:rsidP="0094663A">
      <w:pPr>
        <w:jc w:val="both"/>
        <w:rPr>
          <w:rFonts w:ascii="Times New Roman" w:hAnsi="Times New Roman" w:cs="Times New Roman"/>
        </w:rPr>
      </w:pPr>
      <w:r w:rsidRPr="003E2D89">
        <w:rPr>
          <w:rFonts w:ascii="Times New Roman" w:hAnsi="Times New Roman" w:cs="Times New Roman"/>
        </w:rPr>
        <w:t>Manutenção Serviço Setor Urbano / Rodoviário – Outros Serviços de Terceiros /Pessoa Jurídica</w:t>
      </w:r>
    </w:p>
    <w:p w:rsidR="0094663A" w:rsidRPr="003E2D89" w:rsidRDefault="0094663A" w:rsidP="0094663A">
      <w:pPr>
        <w:jc w:val="both"/>
        <w:rPr>
          <w:rFonts w:ascii="Times New Roman" w:hAnsi="Times New Roman" w:cs="Times New Roman"/>
        </w:rPr>
      </w:pPr>
      <w:r w:rsidRPr="003E2D89">
        <w:rPr>
          <w:rFonts w:ascii="Times New Roman" w:hAnsi="Times New Roman" w:cs="Times New Roman"/>
        </w:rPr>
        <w:t xml:space="preserve">0701.26.782.0113.2040.3390.39.05 – </w:t>
      </w:r>
      <w:proofErr w:type="gramStart"/>
      <w:r w:rsidRPr="003E2D89">
        <w:rPr>
          <w:rFonts w:ascii="Times New Roman" w:hAnsi="Times New Roman" w:cs="Times New Roman"/>
        </w:rPr>
        <w:t>RV</w:t>
      </w:r>
      <w:proofErr w:type="gramEnd"/>
      <w:r w:rsidRPr="003E2D89">
        <w:rPr>
          <w:rFonts w:ascii="Times New Roman" w:hAnsi="Times New Roman" w:cs="Times New Roman"/>
        </w:rPr>
        <w:t xml:space="preserve"> – 0001 – Dotação: 15751/1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Sarandi, </w:t>
      </w:r>
      <w:r w:rsidR="009466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22</w:t>
      </w: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</w:t>
      </w:r>
      <w:r w:rsidR="009466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agosto</w:t>
      </w: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</w:t>
      </w:r>
      <w:r w:rsidR="009466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7</w:t>
      </w:r>
      <w:r w:rsidR="00ED439D"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C77FBD" w:rsidRPr="006B75D2" w:rsidRDefault="00C77FBD" w:rsidP="00C77F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Marcos André </w:t>
      </w:r>
      <w:proofErr w:type="spellStart"/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Palaoro</w:t>
      </w:r>
      <w:proofErr w:type="spellEnd"/>
    </w:p>
    <w:p w:rsidR="00C77FBD" w:rsidRDefault="00C77FBD" w:rsidP="00C77F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Auxiliar de Contabilidade</w:t>
      </w:r>
    </w:p>
    <w:p w:rsidR="0094663A" w:rsidRDefault="0094663A" w:rsidP="00C77F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4663A" w:rsidRDefault="0094663A" w:rsidP="00C77F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4663A" w:rsidRDefault="0094663A" w:rsidP="00C77F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4663A" w:rsidRPr="006B75D2" w:rsidRDefault="0094663A" w:rsidP="00C77F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0DFA7795" wp14:editId="5CCA527D">
            <wp:extent cx="1181100" cy="1295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4663A" w:rsidRPr="006B75D2" w:rsidRDefault="0094663A" w:rsidP="0094663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94663A" w:rsidRPr="006B75D2" w:rsidRDefault="0094663A" w:rsidP="0094663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AUTORIZAÇÃO DE CONTRATAÇÃO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Dispensa de Licitação, com fundamento no art. 24, inc. I da Lei Federal nº 8.666/93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4663A" w:rsidRPr="006B75D2" w:rsidRDefault="003C277E" w:rsidP="009466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b) </w:t>
      </w: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Objetivo: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4663A"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Contratação de empresa de engenharia especializada para a elaboração de projeto de pavimentação asfáltica para cadastrar proposta junto ao Programa de Financiamento Federal, denominado Avançar Cidades, para mobilidade Urbana</w:t>
      </w:r>
      <w:r w:rsidR="0094663A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94663A" w:rsidRPr="006B75D2" w:rsidRDefault="0094663A" w:rsidP="0094663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</w:t>
      </w:r>
    </w:p>
    <w:p w:rsidR="003C277E" w:rsidRPr="006B75D2" w:rsidRDefault="00C77FBD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="003C277E"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4663A" w:rsidRPr="003E2D89" w:rsidRDefault="0094663A" w:rsidP="0094663A">
      <w:pPr>
        <w:jc w:val="both"/>
        <w:rPr>
          <w:rFonts w:ascii="Times New Roman" w:hAnsi="Times New Roman" w:cs="Times New Roman"/>
        </w:rPr>
      </w:pPr>
      <w:bookmarkStart w:id="0" w:name="_GoBack"/>
      <w:r w:rsidRPr="003E2D89">
        <w:rPr>
          <w:rFonts w:ascii="Times New Roman" w:hAnsi="Times New Roman" w:cs="Times New Roman"/>
        </w:rPr>
        <w:t>Manutenção Serviço Setor Urbano / Rodoviário – Outros Serviços de Terceiros /Pessoa Jurídica</w:t>
      </w:r>
    </w:p>
    <w:p w:rsidR="0094663A" w:rsidRPr="003E2D89" w:rsidRDefault="0094663A" w:rsidP="0094663A">
      <w:pPr>
        <w:jc w:val="both"/>
        <w:rPr>
          <w:rFonts w:ascii="Times New Roman" w:hAnsi="Times New Roman" w:cs="Times New Roman"/>
        </w:rPr>
      </w:pPr>
      <w:r w:rsidRPr="003E2D89">
        <w:rPr>
          <w:rFonts w:ascii="Times New Roman" w:hAnsi="Times New Roman" w:cs="Times New Roman"/>
        </w:rPr>
        <w:t xml:space="preserve">0701.26.782.0113.2040.3390.39.05 – </w:t>
      </w:r>
      <w:proofErr w:type="gramStart"/>
      <w:r w:rsidRPr="003E2D89">
        <w:rPr>
          <w:rFonts w:ascii="Times New Roman" w:hAnsi="Times New Roman" w:cs="Times New Roman"/>
        </w:rPr>
        <w:t>RV</w:t>
      </w:r>
      <w:proofErr w:type="gramEnd"/>
      <w:r w:rsidRPr="003E2D89">
        <w:rPr>
          <w:rFonts w:ascii="Times New Roman" w:hAnsi="Times New Roman" w:cs="Times New Roman"/>
        </w:rPr>
        <w:t xml:space="preserve"> – 0001 – Dotação: 15751/1</w:t>
      </w:r>
    </w:p>
    <w:bookmarkEnd w:id="0"/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Por fim, que seja encaminhado ao setor </w:t>
      </w:r>
      <w:r w:rsidR="009466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administrativo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para elaboração da minuta de contrato.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Sarandi, </w:t>
      </w:r>
      <w:r w:rsidR="009466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22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</w:t>
      </w:r>
      <w:r w:rsidR="009466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agosto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</w:t>
      </w:r>
      <w:r w:rsidR="009466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</w:t>
      </w:r>
    </w:p>
    <w:p w:rsidR="003C277E" w:rsidRPr="006B75D2" w:rsidRDefault="0094663A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Leonir Cardozo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79570124" wp14:editId="19D3BD90">
            <wp:extent cx="1181100" cy="1295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94663A" w:rsidRPr="006B75D2" w:rsidRDefault="0094663A" w:rsidP="0094663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94663A" w:rsidRPr="006B75D2" w:rsidRDefault="0094663A" w:rsidP="0094663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3C277E" w:rsidRPr="006B75D2" w:rsidRDefault="003C277E" w:rsidP="006C780D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Dispensa de Licitação nº 00</w:t>
      </w:r>
      <w:r w:rsidR="009466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/201</w:t>
      </w:r>
      <w:r w:rsidR="009466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Dispensa de Licitação, já ratificado por despacho do Sr. Prefeito Municipal, e também com parecer favorável da Assessoria Jurídica, informamos que o presente processo está de acordo com formalidades legais e em conformidade com o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previsto no “caput” do </w:t>
      </w: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art. 24, I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8666/93</w:t>
      </w:r>
      <w:r w:rsidRPr="006B75D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Sarandi, </w:t>
      </w:r>
      <w:r w:rsidR="00D73D8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22</w:t>
      </w:r>
      <w:r w:rsidRPr="006B75D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de </w:t>
      </w:r>
      <w:r w:rsidR="00D73D8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agosto</w:t>
      </w:r>
      <w:r w:rsidRPr="006B75D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de 201</w:t>
      </w:r>
      <w:r w:rsidR="00D73D8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7</w:t>
      </w:r>
      <w:r w:rsidR="006C780D" w:rsidRPr="006B75D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Comissão de Licitação: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D73D81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Nome: Fernanda Maria Alvarez    </w:t>
      </w:r>
      <w:r w:rsidR="00D73D8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Assinatura: ____________________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D73D8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Nome: </w:t>
      </w:r>
      <w:r w:rsidR="006C780D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Marcelo </w:t>
      </w:r>
      <w:proofErr w:type="spellStart"/>
      <w:r w:rsidR="006C780D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Patussi</w:t>
      </w:r>
      <w:proofErr w:type="spellEnd"/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Assinatura: ____________________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Nome: </w:t>
      </w:r>
      <w:r w:rsidR="00EB3FE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Verônica Leticia Bressan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Assinatura: ____________________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3871BE04" wp14:editId="7E937697">
            <wp:extent cx="1181100" cy="1295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D73D81" w:rsidRPr="006B75D2" w:rsidRDefault="00D73D81" w:rsidP="00D73D8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D73D81" w:rsidRPr="006B75D2" w:rsidRDefault="00D73D81" w:rsidP="00D73D8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DECLARAÇÃO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Dispensa de Licitação nº 00</w:t>
      </w:r>
      <w:r w:rsidR="00D73D8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/201</w:t>
      </w:r>
      <w:r w:rsidR="00D73D8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Declaro sob as penas da Lei, que o Processo Administrativo de Contratação em epígrafe, atendeu a todas as formalidades legais constantes na le</w:t>
      </w:r>
      <w:r w:rsidR="0075788F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gislação em vigor em especial ao </w:t>
      </w:r>
      <w:proofErr w:type="spellStart"/>
      <w:r w:rsidR="0075788F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Art</w:t>
      </w:r>
      <w:proofErr w:type="spellEnd"/>
      <w:r w:rsidR="0075788F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24 I da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Lei Federal nº 8.666/93, e suas alterações.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Sarandi, </w:t>
      </w:r>
      <w:r w:rsidR="00D73D8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22</w:t>
      </w: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</w:t>
      </w:r>
      <w:r w:rsidR="00D73D8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agosto</w:t>
      </w: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</w:t>
      </w:r>
      <w:r w:rsidR="00D73D8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7</w:t>
      </w:r>
      <w:r w:rsidR="00C1529B"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185674" w:rsidRPr="003E0AD6" w:rsidRDefault="00185674" w:rsidP="00185674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Dione </w:t>
      </w:r>
      <w:proofErr w:type="spellStart"/>
      <w:r>
        <w:rPr>
          <w:rFonts w:ascii="Book Antiqua" w:hAnsi="Book Antiqua" w:cs="Arial"/>
        </w:rPr>
        <w:t>Gregianin</w:t>
      </w:r>
      <w:proofErr w:type="spellEnd"/>
    </w:p>
    <w:p w:rsidR="00185674" w:rsidRPr="003E0AD6" w:rsidRDefault="00185674" w:rsidP="00185674">
      <w:pPr>
        <w:spacing w:after="0" w:line="240" w:lineRule="auto"/>
        <w:jc w:val="center"/>
        <w:rPr>
          <w:rFonts w:ascii="Book Antiqua" w:hAnsi="Book Antiqua" w:cs="Arial"/>
        </w:rPr>
      </w:pPr>
      <w:r w:rsidRPr="003E0AD6">
        <w:rPr>
          <w:rFonts w:ascii="Book Antiqua" w:hAnsi="Book Antiqua" w:cs="Arial"/>
        </w:rPr>
        <w:t>Assessora Jurídica</w:t>
      </w:r>
    </w:p>
    <w:p w:rsidR="003C277E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17500" w:rsidRDefault="00D17500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17500" w:rsidRPr="006B75D2" w:rsidRDefault="00D17500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4BA9E4BD" wp14:editId="4FB90C0A">
            <wp:extent cx="1181100" cy="1295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85674" w:rsidRPr="006B75D2" w:rsidRDefault="00185674" w:rsidP="0018567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185674" w:rsidRPr="006B75D2" w:rsidRDefault="00185674" w:rsidP="0018567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C152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ab/>
      </w: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 </w:t>
      </w: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Município de Sarandi comunica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que, em despacho proferido no Processo Licitatório nº 0</w:t>
      </w:r>
      <w:r w:rsidR="001856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72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/201</w:t>
      </w:r>
      <w:r w:rsidR="001856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 </w:t>
      </w:r>
      <w:proofErr w:type="spellStart"/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Sr</w:t>
      </w:r>
      <w:proofErr w:type="spellEnd"/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856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Leonir Cardozo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Prefeito Municipal reconheceu ser dispensável de licitação para contratar</w:t>
      </w: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a empresa </w:t>
      </w:r>
      <w:r w:rsidR="00D35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</w:t>
      </w:r>
      <w:r w:rsidR="00350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guel Ângelo Gonçalves Engenharia</w:t>
      </w:r>
      <w:r w:rsidR="00C1529B" w:rsidRPr="006B75D2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para </w:t>
      </w:r>
      <w:r w:rsidR="0035069D"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Contratação de empresa de engenharia especializada para a elaboração de projeto de pavimentação asfáltica para cadastrar proposta junto ao Programa de Financiamento Federal, denominado Avançar Cidades, para mobilidade Urbana</w:t>
      </w:r>
      <w:r w:rsidR="00C1529B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Fundamento: Lei nº 8.666/93, art. 24, inc. I.</w:t>
      </w:r>
    </w:p>
    <w:p w:rsidR="003C277E" w:rsidRPr="006B75D2" w:rsidRDefault="003C277E" w:rsidP="003C277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Sarandi, </w:t>
      </w:r>
      <w:r w:rsidR="003506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22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</w:t>
      </w:r>
      <w:r w:rsidR="003506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agosto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</w:t>
      </w:r>
      <w:r w:rsidR="0035069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</w:t>
      </w:r>
    </w:p>
    <w:p w:rsidR="003C277E" w:rsidRPr="006B75D2" w:rsidRDefault="0035069D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Leonir Cardozo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727034AC" wp14:editId="55A1A4EB">
            <wp:extent cx="1181100" cy="1295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5069D" w:rsidRPr="006B75D2" w:rsidRDefault="0035069D" w:rsidP="003506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35069D" w:rsidRPr="006B75D2" w:rsidRDefault="0035069D" w:rsidP="003506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EXTRATO DE CONTRATO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Contratante: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Município de Sarandi/RS. </w:t>
      </w:r>
      <w:r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Contratada: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50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Miguel Ângelo Gonçalves Engenharia. </w:t>
      </w:r>
      <w:r w:rsidR="0035069D"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Contratação de empresa de engenharia especializada para a elaboração de projeto de pavimentação asfáltica para cadastrar proposta junto ao Programa de Financiamento Federal, denominado Avançar Cidades, para mobilidade Urbana</w:t>
      </w:r>
      <w:r w:rsidR="0035069D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Fundamento: Lei nº 8.666/93, art. 24, inc. </w:t>
      </w:r>
      <w:proofErr w:type="gramStart"/>
      <w:r w:rsidR="0035069D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I.</w:t>
      </w:r>
      <w:r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  <w:proofErr w:type="gramEnd"/>
      <w:r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</w:t>
      </w:r>
    </w:p>
    <w:p w:rsidR="003C277E" w:rsidRPr="006B75D2" w:rsidRDefault="0035069D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Leonir Cardozo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5840AE6F" wp14:editId="4470CC77">
            <wp:extent cx="1181100" cy="1295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Estado do Rio Grande do Sul</w:t>
      </w:r>
    </w:p>
    <w:p w:rsidR="003C277E" w:rsidRPr="006B75D2" w:rsidRDefault="003C277E" w:rsidP="003C277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Prefeitura Municipal de Sarandi</w:t>
      </w:r>
    </w:p>
    <w:p w:rsidR="003C277E" w:rsidRPr="006B75D2" w:rsidRDefault="003C277E" w:rsidP="003C277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5069D" w:rsidRPr="006B75D2" w:rsidRDefault="0035069D" w:rsidP="003506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Processo Licitatório n°072 /2017</w:t>
      </w:r>
    </w:p>
    <w:p w:rsidR="0035069D" w:rsidRPr="006B75D2" w:rsidRDefault="0035069D" w:rsidP="003506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Dispensa de Licitação n° 001/2017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DESPACHO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ind w:left="-1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Tendo em vista o que consta do presente processo e considerando, ainda, </w:t>
      </w:r>
      <w:r w:rsidR="00D04C9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notóri</w:t>
      </w:r>
      <w:r w:rsidR="00D04C9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importância</w:t>
      </w:r>
      <w:r w:rsidR="00507E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da </w:t>
      </w:r>
      <w:r w:rsidR="00507E57" w:rsidRPr="006B75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elaboração de projeto de pavimentação asfáltica para cadastrar proposta junto ao Programa de Financiamento Federal, denominado Avançar Cidades, para mobilidade Urbana</w:t>
      </w:r>
      <w:r w:rsidR="00507E5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, feita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pela empresa </w:t>
      </w:r>
      <w:r w:rsidR="00EE0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Miguel Ângelo Gonçalves Engenharia</w:t>
      </w:r>
      <w:r w:rsidR="00507E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A4B54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ind w:hanging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Face aos elementos contidos no parecer </w:t>
      </w:r>
    </w:p>
    <w:p w:rsidR="003C277E" w:rsidRPr="006B75D2" w:rsidRDefault="00507E57" w:rsidP="003C277E">
      <w:pPr>
        <w:widowControl w:val="0"/>
        <w:tabs>
          <w:tab w:val="left" w:pos="4253"/>
        </w:tabs>
        <w:suppressAutoHyphens/>
        <w:spacing w:before="120" w:after="0" w:line="360" w:lineRule="auto"/>
        <w:ind w:hanging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Jurídico</w:t>
      </w:r>
      <w:r w:rsidR="003C277E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considero, outrossim, que se trata de serviços urgentes, </w:t>
      </w:r>
      <w:r w:rsidR="003847AE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 levando em consideração o valor </w:t>
      </w:r>
      <w:r w:rsidR="003C277E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tal como definidos no art. </w:t>
      </w:r>
      <w:proofErr w:type="gramStart"/>
      <w:r w:rsidR="003C277E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24 </w:t>
      </w:r>
      <w:r w:rsidR="003847AE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C277E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</w:t>
      </w:r>
      <w:proofErr w:type="gramEnd"/>
      <w:r w:rsidR="003C277E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Lei nº 8.666/93. Em razão disso, reconheço ser dispensável, na espécie, a licitação, com fundamento no art. 24, I, da Lei citada.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Autorizo a contratação, observadas as demais cautelas legais. Publique-se súmula deste despacho (LEI Nº 8.666/93, art. 24).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6B75D2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ab/>
        <w:t>Sarandi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507E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22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</w:t>
      </w:r>
      <w:r w:rsidR="00507E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agosto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</w:t>
      </w:r>
      <w:r w:rsidR="00507E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="003847AE"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</w:t>
      </w:r>
      <w:r w:rsidRPr="006B75D2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</w:t>
      </w:r>
    </w:p>
    <w:p w:rsidR="003C277E" w:rsidRPr="006B75D2" w:rsidRDefault="003C277E" w:rsidP="003C277E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B75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_________________________</w:t>
      </w:r>
    </w:p>
    <w:p w:rsidR="003C277E" w:rsidRPr="006B75D2" w:rsidRDefault="00507E57" w:rsidP="003C27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Leonir Cardozo</w:t>
      </w:r>
    </w:p>
    <w:p w:rsidR="004F0047" w:rsidRPr="006B75D2" w:rsidRDefault="003C277E" w:rsidP="003847AE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6B75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sectPr w:rsidR="004F0047" w:rsidRPr="006B75D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AF" w:rsidRDefault="000E47AF">
      <w:pPr>
        <w:spacing w:after="0" w:line="240" w:lineRule="auto"/>
      </w:pPr>
      <w:r>
        <w:separator/>
      </w:r>
    </w:p>
  </w:endnote>
  <w:endnote w:type="continuationSeparator" w:id="0">
    <w:p w:rsidR="000E47AF" w:rsidRDefault="000E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7E" w:rsidRPr="00ED73E7" w:rsidRDefault="003C277E" w:rsidP="003C277E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 w:cs="Times New Roman"/>
        <w:sz w:val="16"/>
        <w:szCs w:val="16"/>
      </w:rPr>
    </w:pPr>
    <w:r w:rsidRPr="00ED73E7">
      <w:rPr>
        <w:rFonts w:ascii="Calibri" w:eastAsia="Calibri" w:hAnsi="Calibri" w:cs="Times New Roman"/>
        <w:sz w:val="16"/>
        <w:szCs w:val="16"/>
      </w:rPr>
      <w:t>Praça Presidente Vargas, S/N – CEP:99560-000 – SARANDI – RS – Fone: 54.3361.5600 – Fax: 54.3361.5601</w:t>
    </w:r>
  </w:p>
  <w:p w:rsidR="003C277E" w:rsidRDefault="003C2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AF" w:rsidRDefault="000E47AF">
      <w:pPr>
        <w:spacing w:after="0" w:line="240" w:lineRule="auto"/>
      </w:pPr>
      <w:r>
        <w:separator/>
      </w:r>
    </w:p>
  </w:footnote>
  <w:footnote w:type="continuationSeparator" w:id="0">
    <w:p w:rsidR="000E47AF" w:rsidRDefault="000E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1696"/>
    <w:multiLevelType w:val="hybridMultilevel"/>
    <w:tmpl w:val="1D64D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7E"/>
    <w:rsid w:val="00002260"/>
    <w:rsid w:val="000E47AF"/>
    <w:rsid w:val="000F1EDB"/>
    <w:rsid w:val="00140979"/>
    <w:rsid w:val="00164E10"/>
    <w:rsid w:val="00185674"/>
    <w:rsid w:val="001B6307"/>
    <w:rsid w:val="00223B13"/>
    <w:rsid w:val="0035069D"/>
    <w:rsid w:val="003847AE"/>
    <w:rsid w:val="003A4B54"/>
    <w:rsid w:val="003C277E"/>
    <w:rsid w:val="003E2D89"/>
    <w:rsid w:val="0047162E"/>
    <w:rsid w:val="0049305E"/>
    <w:rsid w:val="004F0047"/>
    <w:rsid w:val="00501B13"/>
    <w:rsid w:val="00507E57"/>
    <w:rsid w:val="005F36E9"/>
    <w:rsid w:val="0060083D"/>
    <w:rsid w:val="00623F43"/>
    <w:rsid w:val="006B75D2"/>
    <w:rsid w:val="006C780D"/>
    <w:rsid w:val="006F572B"/>
    <w:rsid w:val="0075788F"/>
    <w:rsid w:val="007C5536"/>
    <w:rsid w:val="0083007C"/>
    <w:rsid w:val="008A5F0A"/>
    <w:rsid w:val="0094663A"/>
    <w:rsid w:val="009A0C7C"/>
    <w:rsid w:val="00A26A7D"/>
    <w:rsid w:val="00A3744A"/>
    <w:rsid w:val="00C1529B"/>
    <w:rsid w:val="00C77FBD"/>
    <w:rsid w:val="00CE2076"/>
    <w:rsid w:val="00D04C92"/>
    <w:rsid w:val="00D17500"/>
    <w:rsid w:val="00D3539C"/>
    <w:rsid w:val="00D405D4"/>
    <w:rsid w:val="00D73D81"/>
    <w:rsid w:val="00EB3FE9"/>
    <w:rsid w:val="00ED439D"/>
    <w:rsid w:val="00EE01BE"/>
    <w:rsid w:val="00F84333"/>
    <w:rsid w:val="00FA5867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88210-80D0-4A23-B059-2867FF80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277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C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77E"/>
  </w:style>
  <w:style w:type="paragraph" w:styleId="Textodebalo">
    <w:name w:val="Balloon Text"/>
    <w:basedOn w:val="Normal"/>
    <w:link w:val="TextodebaloChar"/>
    <w:uiPriority w:val="99"/>
    <w:semiHidden/>
    <w:unhideWhenUsed/>
    <w:rsid w:val="003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7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C5536"/>
  </w:style>
  <w:style w:type="character" w:styleId="nfase">
    <w:name w:val="Emphasis"/>
    <w:basedOn w:val="Fontepargpadro"/>
    <w:uiPriority w:val="20"/>
    <w:qFormat/>
    <w:rsid w:val="007C5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2496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Fernanda</cp:lastModifiedBy>
  <cp:revision>15</cp:revision>
  <dcterms:created xsi:type="dcterms:W3CDTF">2017-08-22T12:56:00Z</dcterms:created>
  <dcterms:modified xsi:type="dcterms:W3CDTF">2017-08-22T18:51:00Z</dcterms:modified>
</cp:coreProperties>
</file>